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45" w:rsidRPr="005D13ED" w:rsidRDefault="004E1345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Конкурс „Изузетне дестинације Европе“ у Србији 201</w:t>
      </w:r>
      <w:r w:rsidR="00CD66AC" w:rsidRPr="005D13ED">
        <w:rPr>
          <w:rFonts w:ascii="Times New Roman" w:hAnsi="Times New Roman" w:cs="Times New Roman"/>
          <w:b/>
          <w:sz w:val="24"/>
          <w:szCs w:val="24"/>
        </w:rPr>
        <w:t>7</w:t>
      </w:r>
      <w:r w:rsidRPr="005D13ED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4E1345" w:rsidRPr="005D13ED" w:rsidRDefault="005C0F03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D66AC" w:rsidRPr="005D13ED">
        <w:rPr>
          <w:rFonts w:ascii="Times New Roman" w:hAnsi="Times New Roman" w:cs="Times New Roman"/>
          <w:b/>
          <w:sz w:val="24"/>
          <w:szCs w:val="24"/>
        </w:rPr>
        <w:t>Културни туризам</w:t>
      </w:r>
      <w:r w:rsidRPr="005D13ED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1541C8" w:rsidRPr="005D13ED" w:rsidRDefault="001541C8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345" w:rsidRPr="005D13ED" w:rsidRDefault="00345ACF" w:rsidP="00F72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ОБРАЗАЦ ЗА ПРИЈАВУ</w:t>
      </w:r>
    </w:p>
    <w:p w:rsidR="004E1345" w:rsidRPr="005D13ED" w:rsidRDefault="004E1345" w:rsidP="005745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1345" w:rsidRPr="005D13ED" w:rsidRDefault="00797EB0" w:rsidP="001541C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 xml:space="preserve">Табела 1 – </w:t>
      </w:r>
      <w:r w:rsidR="004E1345" w:rsidRPr="005D13ED">
        <w:rPr>
          <w:rFonts w:ascii="Times New Roman" w:hAnsi="Times New Roman" w:cs="Times New Roman"/>
          <w:b/>
          <w:sz w:val="24"/>
          <w:szCs w:val="24"/>
        </w:rPr>
        <w:t>Општи подаци о носиоцу пријаве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300"/>
      </w:tblGrid>
      <w:tr w:rsidR="0076673C" w:rsidRPr="005D13ED" w:rsidTr="00891F91">
        <w:tc>
          <w:tcPr>
            <w:tcW w:w="2519" w:type="pct"/>
            <w:shd w:val="clear" w:color="auto" w:fill="D9D9D9" w:themeFill="background1" w:themeFillShade="D9"/>
          </w:tcPr>
          <w:p w:rsidR="0076673C" w:rsidRPr="005D13ED" w:rsidRDefault="001E76F6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76673C" w:rsidRPr="005D13ED" w:rsidRDefault="0076673C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Пун назив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4B1E60" w:rsidP="00B53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Врста организације – субјекта</w:t>
            </w:r>
          </w:p>
          <w:p w:rsidR="00B53B66" w:rsidRPr="005D13ED" w:rsidRDefault="00B53B66" w:rsidP="00B53B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(означити одговарајући квадрат)</w:t>
            </w:r>
          </w:p>
        </w:tc>
        <w:tc>
          <w:tcPr>
            <w:tcW w:w="2481" w:type="pct"/>
            <w:shd w:val="clear" w:color="auto" w:fill="auto"/>
          </w:tcPr>
          <w:p w:rsidR="001541C8" w:rsidRPr="005D13ED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941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F5" w:rsidRPr="005D13ED">
              <w:rPr>
                <w:rFonts w:ascii="Times New Roman" w:hAnsi="Times New Roman" w:cs="Times New Roman"/>
                <w:sz w:val="24"/>
                <w:szCs w:val="24"/>
              </w:rPr>
              <w:t>локална туристичка организација</w:t>
            </w:r>
          </w:p>
          <w:p w:rsidR="00797EB0" w:rsidRPr="005D13ED" w:rsidRDefault="001541C8" w:rsidP="002F7CE8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7410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орган локалне самоуправе надлежан за развој и промоцију туризма</w:t>
            </w: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r w:rsidR="0076673C" w:rsidRPr="005D13ED">
              <w:rPr>
                <w:rFonts w:ascii="Times New Roman" w:hAnsi="Times New Roman" w:cs="Times New Roman"/>
                <w:sz w:val="24"/>
                <w:szCs w:val="24"/>
              </w:rPr>
              <w:t>, поштански број и место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Адреса е-поште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5D13ED" w:rsidTr="001E76F6">
        <w:tc>
          <w:tcPr>
            <w:tcW w:w="2519" w:type="pct"/>
            <w:tcBorders>
              <w:bottom w:val="single" w:sz="4" w:space="0" w:color="000000"/>
            </w:tcBorders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Интернет адреса/друштвене мреже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6F6" w:rsidRPr="005D13ED" w:rsidTr="001E76F6">
        <w:tc>
          <w:tcPr>
            <w:tcW w:w="2519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76F6" w:rsidRPr="005D13ED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Особа надлежна за учешће на конкурсу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76F6" w:rsidRPr="005D13ED" w:rsidRDefault="001E76F6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EB0" w:rsidRPr="005D13ED" w:rsidTr="00797EB0">
        <w:tc>
          <w:tcPr>
            <w:tcW w:w="2519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Контакт подаци</w:t>
            </w:r>
          </w:p>
        </w:tc>
        <w:tc>
          <w:tcPr>
            <w:tcW w:w="2481" w:type="pct"/>
            <w:shd w:val="clear" w:color="auto" w:fill="auto"/>
          </w:tcPr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Телефон на послу:</w:t>
            </w:r>
            <w:r w:rsidR="0076673C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B0" w:rsidRPr="005D13ED" w:rsidRDefault="00797EB0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Мобилни телефон:</w:t>
            </w:r>
            <w:r w:rsidR="0076673C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EB0" w:rsidRPr="005D13ED" w:rsidRDefault="00797EB0" w:rsidP="00417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Адреса е-поште:</w:t>
            </w:r>
            <w:r w:rsidR="0076673C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1F91" w:rsidRPr="005D13ED" w:rsidRDefault="00891F91" w:rsidP="0057457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EB0" w:rsidRPr="005D13ED" w:rsidRDefault="00797EB0" w:rsidP="001541C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 xml:space="preserve">Табела 2 – Општи подаци о </w:t>
      </w:r>
      <w:r w:rsidR="00345ACF" w:rsidRPr="005D13ED">
        <w:rPr>
          <w:rFonts w:ascii="Times New Roman" w:hAnsi="Times New Roman" w:cs="Times New Roman"/>
          <w:b/>
          <w:sz w:val="24"/>
          <w:szCs w:val="24"/>
        </w:rPr>
        <w:t>партнерима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5300"/>
      </w:tblGrid>
      <w:tr w:rsidR="00891F91" w:rsidRPr="005D13ED" w:rsidTr="00E15599">
        <w:tc>
          <w:tcPr>
            <w:tcW w:w="2519" w:type="pct"/>
            <w:shd w:val="clear" w:color="auto" w:fill="D9D9D9" w:themeFill="background1" w:themeFillShade="D9"/>
          </w:tcPr>
          <w:p w:rsidR="00891F91" w:rsidRPr="005D13ED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Организација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891F91" w:rsidRPr="005D13ED" w:rsidRDefault="00891F91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Пун назив</w:t>
            </w:r>
          </w:p>
        </w:tc>
        <w:tc>
          <w:tcPr>
            <w:tcW w:w="2481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4B1E60" w:rsidP="00F60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Врста организације – субјекта</w:t>
            </w:r>
          </w:p>
          <w:p w:rsidR="00B53B66" w:rsidRPr="005D13ED" w:rsidRDefault="00B53B66" w:rsidP="00F602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(означити одговарајући квадрат)</w:t>
            </w:r>
          </w:p>
        </w:tc>
        <w:tc>
          <w:tcPr>
            <w:tcW w:w="2481" w:type="pct"/>
            <w:shd w:val="clear" w:color="auto" w:fill="auto"/>
          </w:tcPr>
          <w:p w:rsidR="001541C8" w:rsidRPr="005D13ED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2341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2F5" w:rsidRPr="005D13ED">
              <w:rPr>
                <w:rFonts w:ascii="Times New Roman" w:hAnsi="Times New Roman" w:cs="Times New Roman"/>
                <w:sz w:val="24"/>
                <w:szCs w:val="24"/>
              </w:rPr>
              <w:t>локална туристичка организација</w:t>
            </w:r>
          </w:p>
          <w:p w:rsidR="001541C8" w:rsidRPr="005D13ED" w:rsidRDefault="001541C8" w:rsidP="002F7CE8">
            <w:pPr>
              <w:spacing w:after="0"/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3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орган локалне самоуправе надлежа</w:t>
            </w:r>
            <w:r w:rsidR="00F602F5" w:rsidRPr="005D13ED">
              <w:rPr>
                <w:rFonts w:ascii="Times New Roman" w:hAnsi="Times New Roman" w:cs="Times New Roman"/>
                <w:sz w:val="24"/>
                <w:szCs w:val="24"/>
              </w:rPr>
              <w:t>н за развој и промоцију туризма</w:t>
            </w:r>
          </w:p>
          <w:p w:rsidR="00B77A5A" w:rsidRPr="005D13ED" w:rsidRDefault="001541C8" w:rsidP="00B7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839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5A" w:rsidRPr="005D13ED">
              <w:rPr>
                <w:rFonts w:ascii="Times New Roman" w:hAnsi="Times New Roman" w:cs="Times New Roman"/>
                <w:sz w:val="24"/>
                <w:szCs w:val="24"/>
              </w:rPr>
              <w:t>институција културе</w:t>
            </w:r>
          </w:p>
          <w:p w:rsidR="001541C8" w:rsidRPr="005D13ED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1120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образовна установа</w:t>
            </w:r>
          </w:p>
          <w:p w:rsidR="001541C8" w:rsidRPr="005D13ED" w:rsidRDefault="001541C8" w:rsidP="00154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770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5A" w:rsidRPr="005D13ED">
              <w:rPr>
                <w:rFonts w:ascii="Times New Roman" w:hAnsi="Times New Roman" w:cs="Times New Roman"/>
                <w:sz w:val="24"/>
                <w:szCs w:val="24"/>
              </w:rPr>
              <w:t>удружење</w:t>
            </w:r>
          </w:p>
          <w:p w:rsidR="00345ACF" w:rsidRPr="005D13ED" w:rsidRDefault="001541C8" w:rsidP="00B77A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ђ)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3337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A5A" w:rsidRPr="005D13ED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A5A" w:rsidRPr="005D13ED">
              <w:rPr>
                <w:rFonts w:ascii="Times New Roman" w:hAnsi="Times New Roman" w:cs="Times New Roman"/>
                <w:sz w:val="24"/>
                <w:szCs w:val="24"/>
              </w:rPr>
              <w:t>друго (навести):</w:t>
            </w:r>
            <w:r w:rsidR="00AA5CC0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AA5CC0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Адреса, поштански број и место</w:t>
            </w:r>
          </w:p>
        </w:tc>
        <w:tc>
          <w:tcPr>
            <w:tcW w:w="2481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481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Адреса е-поште</w:t>
            </w:r>
          </w:p>
        </w:tc>
        <w:tc>
          <w:tcPr>
            <w:tcW w:w="2481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5D13ED" w:rsidTr="00B46371">
        <w:tc>
          <w:tcPr>
            <w:tcW w:w="2519" w:type="pct"/>
            <w:tcBorders>
              <w:bottom w:val="single" w:sz="4" w:space="0" w:color="000000"/>
            </w:tcBorders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Интернет адреса/друштвене мреже</w:t>
            </w:r>
          </w:p>
        </w:tc>
        <w:tc>
          <w:tcPr>
            <w:tcW w:w="2481" w:type="pct"/>
            <w:tcBorders>
              <w:bottom w:val="single" w:sz="4" w:space="0" w:color="000000"/>
            </w:tcBorders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71" w:rsidRPr="005D13ED" w:rsidTr="00B46371">
        <w:tc>
          <w:tcPr>
            <w:tcW w:w="2519" w:type="pct"/>
            <w:shd w:val="clear" w:color="auto" w:fill="D9D9D9" w:themeFill="background1" w:themeFillShade="D9"/>
          </w:tcPr>
          <w:p w:rsidR="00B46371" w:rsidRPr="005D13ED" w:rsidRDefault="00B46371" w:rsidP="00E155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Особа надлежна за учешће на конкурсу</w:t>
            </w:r>
          </w:p>
        </w:tc>
        <w:tc>
          <w:tcPr>
            <w:tcW w:w="2481" w:type="pct"/>
            <w:shd w:val="clear" w:color="auto" w:fill="D9D9D9" w:themeFill="background1" w:themeFillShade="D9"/>
          </w:tcPr>
          <w:p w:rsidR="00B46371" w:rsidRPr="005D13ED" w:rsidRDefault="00B46371" w:rsidP="00E155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891F91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Име и презиме</w:t>
            </w:r>
          </w:p>
        </w:tc>
        <w:tc>
          <w:tcPr>
            <w:tcW w:w="2481" w:type="pct"/>
            <w:shd w:val="clear" w:color="auto" w:fill="auto"/>
          </w:tcPr>
          <w:p w:rsidR="00345ACF" w:rsidRPr="005D13ED" w:rsidRDefault="00345ACF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ACF" w:rsidRPr="005D13ED" w:rsidTr="0076673C">
        <w:tc>
          <w:tcPr>
            <w:tcW w:w="2519" w:type="pct"/>
            <w:shd w:val="clear" w:color="auto" w:fill="auto"/>
          </w:tcPr>
          <w:p w:rsidR="00345ACF" w:rsidRPr="005D13ED" w:rsidRDefault="00891F91" w:rsidP="007667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Контакт подаци</w:t>
            </w:r>
          </w:p>
        </w:tc>
        <w:tc>
          <w:tcPr>
            <w:tcW w:w="2481" w:type="pct"/>
            <w:shd w:val="clear" w:color="auto" w:fill="auto"/>
          </w:tcPr>
          <w:p w:rsidR="00891F91" w:rsidRPr="005D13ED" w:rsidRDefault="00891F91" w:rsidP="0089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Телефон на послу: </w:t>
            </w:r>
          </w:p>
          <w:p w:rsidR="00891F91" w:rsidRPr="005D13ED" w:rsidRDefault="00891F91" w:rsidP="00891F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Мобилни телефон: </w:t>
            </w:r>
          </w:p>
          <w:p w:rsidR="00345ACF" w:rsidRPr="005D13ED" w:rsidRDefault="00891F91" w:rsidP="004178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Адреса е-поште: </w:t>
            </w:r>
          </w:p>
        </w:tc>
      </w:tr>
    </w:tbl>
    <w:p w:rsidR="00574573" w:rsidRPr="005D13ED" w:rsidRDefault="00574573" w:rsidP="00797EB0">
      <w:pPr>
        <w:rPr>
          <w:rFonts w:ascii="Times New Roman" w:hAnsi="Times New Roman" w:cs="Times New Roman"/>
          <w:b/>
          <w:sz w:val="24"/>
          <w:szCs w:val="24"/>
        </w:rPr>
      </w:pPr>
    </w:p>
    <w:p w:rsidR="009C5489" w:rsidRPr="005D13ED" w:rsidRDefault="0064225B" w:rsidP="00797EB0">
      <w:pPr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  <w:r w:rsidRPr="005D13ED">
        <w:rPr>
          <w:rFonts w:ascii="Times New Roman" w:hAnsi="Times New Roman" w:cs="Times New Roman"/>
          <w:sz w:val="24"/>
          <w:szCs w:val="24"/>
        </w:rPr>
        <w:t xml:space="preserve">У </w:t>
      </w:r>
      <w:r w:rsidR="00F72C52" w:rsidRPr="005D13ED">
        <w:rPr>
          <w:rFonts w:ascii="Times New Roman" w:hAnsi="Times New Roman" w:cs="Times New Roman"/>
          <w:sz w:val="24"/>
          <w:szCs w:val="24"/>
        </w:rPr>
        <w:t xml:space="preserve">случају постојања више партнера копирати </w:t>
      </w:r>
      <w:r w:rsidRPr="005D13ED">
        <w:rPr>
          <w:rFonts w:ascii="Times New Roman" w:hAnsi="Times New Roman" w:cs="Times New Roman"/>
          <w:sz w:val="24"/>
          <w:szCs w:val="24"/>
        </w:rPr>
        <w:t>и</w:t>
      </w:r>
      <w:r w:rsidR="009C5489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sz w:val="24"/>
          <w:szCs w:val="24"/>
        </w:rPr>
        <w:t xml:space="preserve">попунити </w:t>
      </w:r>
      <w:r w:rsidR="00F72C52" w:rsidRPr="005D13ED">
        <w:rPr>
          <w:rFonts w:ascii="Times New Roman" w:hAnsi="Times New Roman" w:cs="Times New Roman"/>
          <w:sz w:val="24"/>
          <w:szCs w:val="24"/>
        </w:rPr>
        <w:t>Табелу</w:t>
      </w:r>
      <w:r w:rsidRPr="005D13ED">
        <w:rPr>
          <w:rFonts w:ascii="Times New Roman" w:hAnsi="Times New Roman" w:cs="Times New Roman"/>
          <w:sz w:val="24"/>
          <w:szCs w:val="24"/>
        </w:rPr>
        <w:t xml:space="preserve"> 2</w:t>
      </w:r>
      <w:r w:rsidR="009C5489" w:rsidRPr="005D13ED">
        <w:rPr>
          <w:rFonts w:ascii="Times New Roman" w:hAnsi="Times New Roman" w:cs="Times New Roman"/>
          <w:sz w:val="24"/>
          <w:szCs w:val="24"/>
        </w:rPr>
        <w:t xml:space="preserve"> за сваког партнера</w:t>
      </w:r>
      <w:r w:rsidRPr="005D13ED">
        <w:rPr>
          <w:rFonts w:ascii="Times New Roman" w:hAnsi="Times New Roman" w:cs="Times New Roman"/>
          <w:sz w:val="24"/>
          <w:szCs w:val="24"/>
        </w:rPr>
        <w:t>.</w:t>
      </w:r>
    </w:p>
    <w:p w:rsidR="0064225B" w:rsidRPr="005D13ED" w:rsidRDefault="009C5489" w:rsidP="003927F4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br w:type="page"/>
      </w:r>
      <w:r w:rsidR="0064225B" w:rsidRPr="005D13ED">
        <w:rPr>
          <w:rFonts w:ascii="Times New Roman" w:hAnsi="Times New Roman" w:cs="Times New Roman"/>
          <w:b/>
          <w:sz w:val="24"/>
          <w:szCs w:val="24"/>
        </w:rPr>
        <w:lastRenderedPageBreak/>
        <w:t>ПРИЛОЗИ УЗ ТАБЕЛЕ</w:t>
      </w:r>
    </w:p>
    <w:p w:rsidR="00AA5CC0" w:rsidRPr="00F47241" w:rsidRDefault="00AA5CC0" w:rsidP="003927F4">
      <w:pPr>
        <w:spacing w:after="40"/>
        <w:jc w:val="center"/>
        <w:rPr>
          <w:rFonts w:ascii="Times New Roman" w:hAnsi="Times New Roman" w:cs="Times New Roman"/>
          <w:sz w:val="18"/>
          <w:szCs w:val="24"/>
        </w:rPr>
      </w:pPr>
    </w:p>
    <w:p w:rsidR="00797EB0" w:rsidRPr="005D13ED" w:rsidRDefault="00E36799" w:rsidP="003927F4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Прилог 1</w:t>
      </w:r>
      <w:r w:rsidRPr="005D13ED">
        <w:rPr>
          <w:rFonts w:ascii="Times New Roman" w:hAnsi="Times New Roman" w:cs="Times New Roman"/>
          <w:sz w:val="24"/>
          <w:szCs w:val="24"/>
        </w:rPr>
        <w:t xml:space="preserve"> – Доказ о упису носиоца пријаве у одговарајући регистар</w:t>
      </w:r>
    </w:p>
    <w:p w:rsidR="00E36799" w:rsidRPr="005D13ED" w:rsidRDefault="00E36799" w:rsidP="003927F4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Прилог 2</w:t>
      </w:r>
      <w:r w:rsidRPr="005D13ED">
        <w:rPr>
          <w:rFonts w:ascii="Times New Roman" w:hAnsi="Times New Roman" w:cs="Times New Roman"/>
          <w:sz w:val="24"/>
          <w:szCs w:val="24"/>
        </w:rPr>
        <w:t xml:space="preserve"> – Доказ о упису партнера у одговарајући регистар</w:t>
      </w:r>
    </w:p>
    <w:p w:rsidR="00E36799" w:rsidRPr="005D13ED" w:rsidRDefault="00E36799" w:rsidP="0083329B">
      <w:pPr>
        <w:spacing w:after="40"/>
        <w:ind w:left="1247" w:hanging="1247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Прилог 3</w:t>
      </w:r>
      <w:r w:rsidRPr="005D13ED">
        <w:rPr>
          <w:rFonts w:ascii="Times New Roman" w:hAnsi="Times New Roman" w:cs="Times New Roman"/>
          <w:sz w:val="24"/>
          <w:szCs w:val="24"/>
        </w:rPr>
        <w:t xml:space="preserve"> –</w:t>
      </w:r>
      <w:r w:rsidR="0083329B" w:rsidRPr="005D13ED">
        <w:rPr>
          <w:rFonts w:ascii="Times New Roman" w:hAnsi="Times New Roman" w:cs="Times New Roman"/>
          <w:sz w:val="24"/>
          <w:szCs w:val="24"/>
        </w:rPr>
        <w:t xml:space="preserve"> Документ који дефинише сарадњу између носиоца пријаве и партнера у развоју и промоцији заједничке понуде културног туризма на дестинацији – уколико постоји</w:t>
      </w:r>
    </w:p>
    <w:p w:rsidR="0083329B" w:rsidRPr="00F47241" w:rsidRDefault="0083329B" w:rsidP="0083329B">
      <w:pPr>
        <w:spacing w:after="40"/>
        <w:ind w:left="1247" w:hanging="1247"/>
        <w:rPr>
          <w:rFonts w:ascii="Times New Roman" w:hAnsi="Times New Roman" w:cs="Times New Roman"/>
          <w:sz w:val="18"/>
          <w:szCs w:val="24"/>
        </w:rPr>
      </w:pPr>
    </w:p>
    <w:p w:rsidR="00E36799" w:rsidRPr="005D13ED" w:rsidRDefault="00B46371" w:rsidP="003927F4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ОПШТИ КРИТЕРИЈУМИ</w:t>
      </w:r>
    </w:p>
    <w:p w:rsidR="00574573" w:rsidRPr="00F47241" w:rsidRDefault="00574573" w:rsidP="00F47241">
      <w:pPr>
        <w:spacing w:after="0"/>
        <w:rPr>
          <w:rFonts w:ascii="Times New Roman" w:hAnsi="Times New Roman" w:cs="Times New Roman"/>
          <w:b/>
          <w:sz w:val="18"/>
          <w:szCs w:val="24"/>
        </w:rPr>
      </w:pPr>
    </w:p>
    <w:p w:rsidR="00E36799" w:rsidRPr="005D13ED" w:rsidRDefault="00E36799" w:rsidP="003927F4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t>Дестинација има усвојен плански документ који садржи одредбе о одрживом развоју туризма или је тај документ у фази израде</w:t>
      </w:r>
      <w:r w:rsidR="001541C8" w:rsidRPr="005D13ED">
        <w:rPr>
          <w:rFonts w:ascii="Times New Roman" w:hAnsi="Times New Roman" w:cs="Times New Roman"/>
          <w:sz w:val="24"/>
          <w:szCs w:val="24"/>
        </w:rPr>
        <w:t xml:space="preserve"> (означити одговарајући квадрат):</w:t>
      </w:r>
    </w:p>
    <w:p w:rsidR="00E36799" w:rsidRPr="005D13ED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t xml:space="preserve">а) </w:t>
      </w:r>
      <w:sdt>
        <w:sdtPr>
          <w:rPr>
            <w:rFonts w:ascii="Times New Roman" w:hAnsi="Times New Roman" w:cs="Times New Roman"/>
            <w:sz w:val="24"/>
            <w:szCs w:val="24"/>
          </w:rPr>
          <w:id w:val="209188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71" w:rsidRPr="005D13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1845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="0064225B" w:rsidRPr="005D13ED">
        <w:rPr>
          <w:rFonts w:ascii="Times New Roman" w:hAnsi="Times New Roman" w:cs="Times New Roman"/>
          <w:sz w:val="24"/>
          <w:szCs w:val="24"/>
        </w:rPr>
        <w:t>да</w:t>
      </w:r>
      <w:r w:rsidR="001541C8" w:rsidRPr="005D13ED">
        <w:rPr>
          <w:rFonts w:ascii="Times New Roman" w:hAnsi="Times New Roman" w:cs="Times New Roman"/>
          <w:sz w:val="24"/>
          <w:szCs w:val="24"/>
        </w:rPr>
        <w:t>;</w:t>
      </w:r>
    </w:p>
    <w:p w:rsidR="00E36799" w:rsidRPr="005D13ED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t xml:space="preserve">б) </w:t>
      </w:r>
      <w:sdt>
        <w:sdtPr>
          <w:rPr>
            <w:rFonts w:ascii="Times New Roman" w:hAnsi="Times New Roman" w:cs="Times New Roman"/>
            <w:sz w:val="24"/>
            <w:szCs w:val="24"/>
          </w:rPr>
          <w:id w:val="131945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371" w:rsidRPr="005D13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1845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="0064225B" w:rsidRPr="005D13ED">
        <w:rPr>
          <w:rFonts w:ascii="Times New Roman" w:hAnsi="Times New Roman" w:cs="Times New Roman"/>
          <w:sz w:val="24"/>
          <w:szCs w:val="24"/>
        </w:rPr>
        <w:t>у фази је израде</w:t>
      </w:r>
      <w:r w:rsidR="001541C8" w:rsidRPr="005D13ED">
        <w:rPr>
          <w:rFonts w:ascii="Times New Roman" w:hAnsi="Times New Roman" w:cs="Times New Roman"/>
          <w:sz w:val="24"/>
          <w:szCs w:val="24"/>
        </w:rPr>
        <w:t>.</w:t>
      </w:r>
    </w:p>
    <w:p w:rsidR="0064225B" w:rsidRPr="005D13ED" w:rsidRDefault="0064225B" w:rsidP="003927F4">
      <w:pPr>
        <w:spacing w:after="4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t>Приложити одговарајући документ</w:t>
      </w:r>
      <w:r w:rsidR="000109C9" w:rsidRPr="005D13ED">
        <w:rPr>
          <w:rFonts w:ascii="Times New Roman" w:hAnsi="Times New Roman" w:cs="Times New Roman"/>
          <w:sz w:val="24"/>
          <w:szCs w:val="24"/>
        </w:rPr>
        <w:t xml:space="preserve"> (у целини или релевантан извод)</w:t>
      </w:r>
      <w:r w:rsidR="00417836" w:rsidRPr="005D13ED">
        <w:rPr>
          <w:rFonts w:ascii="Times New Roman" w:hAnsi="Times New Roman" w:cs="Times New Roman"/>
          <w:sz w:val="24"/>
          <w:szCs w:val="24"/>
        </w:rPr>
        <w:t>, тј. доказ</w:t>
      </w:r>
      <w:r w:rsidRPr="005D13ED">
        <w:rPr>
          <w:rFonts w:ascii="Times New Roman" w:hAnsi="Times New Roman" w:cs="Times New Roman"/>
          <w:sz w:val="24"/>
          <w:szCs w:val="24"/>
        </w:rPr>
        <w:t xml:space="preserve"> – </w:t>
      </w:r>
      <w:r w:rsidRPr="005D13ED">
        <w:rPr>
          <w:rFonts w:ascii="Times New Roman" w:hAnsi="Times New Roman" w:cs="Times New Roman"/>
          <w:b/>
          <w:sz w:val="24"/>
          <w:szCs w:val="24"/>
        </w:rPr>
        <w:t xml:space="preserve">Прилог </w:t>
      </w:r>
      <w:r w:rsidR="0083329B" w:rsidRPr="005D13ED">
        <w:rPr>
          <w:rFonts w:ascii="Times New Roman" w:hAnsi="Times New Roman" w:cs="Times New Roman"/>
          <w:b/>
          <w:sz w:val="24"/>
          <w:szCs w:val="24"/>
        </w:rPr>
        <w:t>4</w:t>
      </w:r>
    </w:p>
    <w:p w:rsidR="00D6010E" w:rsidRPr="005D13ED" w:rsidRDefault="00D6010E" w:rsidP="005C0F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CD66AC" w:rsidRPr="005D13ED" w:rsidRDefault="00E36799" w:rsidP="00CD66AC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 w:rsidRPr="005D13ED">
        <w:rPr>
          <w:rFonts w:ascii="Times New Roman" w:hAnsi="Times New Roman" w:cs="Times New Roman"/>
          <w:sz w:val="24"/>
          <w:szCs w:val="24"/>
        </w:rPr>
        <w:t xml:space="preserve">Дестинација у својој туристичкој понуди садржи и </w:t>
      </w:r>
      <w:r w:rsidR="002772D7" w:rsidRPr="005D13ED">
        <w:rPr>
          <w:rFonts w:ascii="Times New Roman" w:hAnsi="Times New Roman" w:cs="Times New Roman"/>
          <w:sz w:val="24"/>
          <w:szCs w:val="24"/>
        </w:rPr>
        <w:t xml:space="preserve">материјално </w:t>
      </w:r>
      <w:r w:rsidR="00CD66AC" w:rsidRPr="005D13ED">
        <w:rPr>
          <w:rFonts w:ascii="Times New Roman" w:hAnsi="Times New Roman" w:cs="Times New Roman"/>
          <w:sz w:val="24"/>
          <w:szCs w:val="24"/>
        </w:rPr>
        <w:t>културно наслеђе</w:t>
      </w:r>
      <w:r w:rsidR="004C4C12" w:rsidRPr="005D13ED">
        <w:rPr>
          <w:rFonts w:ascii="Times New Roman" w:hAnsi="Times New Roman" w:cs="Times New Roman"/>
          <w:sz w:val="24"/>
          <w:szCs w:val="24"/>
        </w:rPr>
        <w:t xml:space="preserve">, тј. </w:t>
      </w:r>
      <w:r w:rsidR="002772D7" w:rsidRPr="005D13ED">
        <w:rPr>
          <w:rFonts w:ascii="Times New Roman" w:hAnsi="Times New Roman" w:cs="Times New Roman"/>
          <w:sz w:val="24"/>
          <w:szCs w:val="24"/>
        </w:rPr>
        <w:t>споменике и институције кој</w:t>
      </w:r>
      <w:r w:rsidR="00DA05C1" w:rsidRPr="005D13ED">
        <w:rPr>
          <w:rFonts w:ascii="Times New Roman" w:hAnsi="Times New Roman" w:cs="Times New Roman"/>
          <w:sz w:val="24"/>
          <w:szCs w:val="24"/>
        </w:rPr>
        <w:t>и</w:t>
      </w:r>
      <w:r w:rsidR="002772D7" w:rsidRPr="005D13ED">
        <w:rPr>
          <w:rFonts w:ascii="Times New Roman" w:hAnsi="Times New Roman" w:cs="Times New Roman"/>
          <w:sz w:val="24"/>
          <w:szCs w:val="24"/>
        </w:rPr>
        <w:t xml:space="preserve"> представљају </w:t>
      </w:r>
      <w:r w:rsidR="004C4C12" w:rsidRPr="005D13ED">
        <w:rPr>
          <w:rFonts w:ascii="Times New Roman" w:hAnsi="Times New Roman" w:cs="Times New Roman"/>
          <w:sz w:val="24"/>
          <w:szCs w:val="24"/>
        </w:rPr>
        <w:t>и негују локалну културу, као што су</w:t>
      </w:r>
      <w:r w:rsidR="00DA05C1" w:rsidRPr="005D13ED">
        <w:rPr>
          <w:rFonts w:ascii="Times New Roman" w:hAnsi="Times New Roman" w:cs="Times New Roman"/>
          <w:sz w:val="24"/>
          <w:szCs w:val="24"/>
        </w:rPr>
        <w:t>:</w:t>
      </w:r>
      <w:r w:rsidR="004C4C12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="00DA05C1" w:rsidRPr="005D13ED">
        <w:rPr>
          <w:rFonts w:ascii="Times New Roman" w:hAnsi="Times New Roman" w:cs="Times New Roman"/>
          <w:sz w:val="24"/>
          <w:szCs w:val="24"/>
        </w:rPr>
        <w:t>археолошка налазишта, сакрални објекти</w:t>
      </w:r>
      <w:r w:rsidR="004C4C12" w:rsidRPr="005D13ED">
        <w:rPr>
          <w:rFonts w:ascii="Times New Roman" w:hAnsi="Times New Roman" w:cs="Times New Roman"/>
          <w:sz w:val="24"/>
          <w:szCs w:val="24"/>
        </w:rPr>
        <w:t xml:space="preserve">, амбијенталне целине, </w:t>
      </w:r>
      <w:r w:rsidR="00DA05C1" w:rsidRPr="005D13ED">
        <w:rPr>
          <w:rFonts w:ascii="Times New Roman" w:hAnsi="Times New Roman" w:cs="Times New Roman"/>
          <w:sz w:val="24"/>
          <w:szCs w:val="24"/>
        </w:rPr>
        <w:t xml:space="preserve">значајна дела архитектуре, </w:t>
      </w:r>
      <w:r w:rsidR="004C4C12" w:rsidRPr="005D13ED">
        <w:rPr>
          <w:rFonts w:ascii="Times New Roman" w:hAnsi="Times New Roman" w:cs="Times New Roman"/>
          <w:sz w:val="24"/>
          <w:szCs w:val="24"/>
        </w:rPr>
        <w:t>музеј</w:t>
      </w:r>
      <w:r w:rsidR="00DA05C1" w:rsidRPr="005D13ED">
        <w:rPr>
          <w:rFonts w:ascii="Times New Roman" w:hAnsi="Times New Roman" w:cs="Times New Roman"/>
          <w:sz w:val="24"/>
          <w:szCs w:val="24"/>
        </w:rPr>
        <w:t>и</w:t>
      </w:r>
      <w:r w:rsidR="004C4C12" w:rsidRPr="005D13ED">
        <w:rPr>
          <w:rFonts w:ascii="Times New Roman" w:hAnsi="Times New Roman" w:cs="Times New Roman"/>
          <w:sz w:val="24"/>
          <w:szCs w:val="24"/>
        </w:rPr>
        <w:t xml:space="preserve"> и галерије, гробља и споменици итд</w:t>
      </w:r>
      <w:r w:rsidR="0064225B" w:rsidRPr="005D13ED">
        <w:rPr>
          <w:rFonts w:ascii="Times New Roman" w:hAnsi="Times New Roman" w:cs="Times New Roman"/>
          <w:sz w:val="24"/>
          <w:szCs w:val="24"/>
        </w:rPr>
        <w:t>.</w:t>
      </w:r>
      <w:r w:rsidR="00846620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="00B53B66" w:rsidRPr="005D13ED">
        <w:rPr>
          <w:rFonts w:ascii="Times New Roman" w:hAnsi="Times New Roman" w:cs="Times New Roman"/>
          <w:sz w:val="24"/>
          <w:szCs w:val="24"/>
        </w:rPr>
        <w:t xml:space="preserve">Простим набрајањем навести </w:t>
      </w:r>
      <w:r w:rsidR="00CD66AC" w:rsidRPr="005D13ED">
        <w:rPr>
          <w:rFonts w:ascii="Times New Roman" w:hAnsi="Times New Roman" w:cs="Times New Roman"/>
          <w:sz w:val="24"/>
          <w:szCs w:val="24"/>
        </w:rPr>
        <w:t xml:space="preserve">на линији </w:t>
      </w:r>
      <w:r w:rsidR="004C4C12" w:rsidRPr="005D13ED">
        <w:rPr>
          <w:rFonts w:ascii="Times New Roman" w:hAnsi="Times New Roman" w:cs="Times New Roman"/>
          <w:sz w:val="24"/>
          <w:szCs w:val="24"/>
        </w:rPr>
        <w:t>локално материјално културно наслеђе</w:t>
      </w:r>
      <w:r w:rsidR="001541C8" w:rsidRPr="005D13ED">
        <w:rPr>
          <w:rFonts w:ascii="Times New Roman" w:hAnsi="Times New Roman" w:cs="Times New Roman"/>
          <w:sz w:val="24"/>
          <w:szCs w:val="24"/>
        </w:rPr>
        <w:t>:</w:t>
      </w:r>
    </w:p>
    <w:p w:rsidR="00B53B66" w:rsidRPr="005D13ED" w:rsidRDefault="00B53B66" w:rsidP="00CD66AC">
      <w:pPr>
        <w:pStyle w:val="ListParagraph"/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A028EE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010E" w:rsidRPr="005D13ED" w:rsidRDefault="00D6010E" w:rsidP="005C0F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E36799" w:rsidRPr="005D13ED" w:rsidRDefault="00B77A5A" w:rsidP="003927F4">
      <w:pPr>
        <w:pStyle w:val="ListParagraph"/>
        <w:numPr>
          <w:ilvl w:val="0"/>
          <w:numId w:val="5"/>
        </w:numPr>
        <w:spacing w:after="4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Дестинацију чини једна </w:t>
      </w:r>
      <w:r w:rsidR="00E36799" w:rsidRPr="005D13ED">
        <w:rPr>
          <w:rFonts w:ascii="Times New Roman" w:eastAsia="Times New Roman" w:hAnsi="Times New Roman" w:cs="Times New Roman"/>
          <w:sz w:val="24"/>
          <w:szCs w:val="24"/>
        </w:rPr>
        <w:t>или више општина удружених заједничким туристичким концептом</w:t>
      </w:r>
      <w:r w:rsidR="001541C8"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329B" w:rsidRPr="005D13ED">
        <w:rPr>
          <w:rFonts w:ascii="Times New Roman" w:eastAsia="Times New Roman" w:hAnsi="Times New Roman" w:cs="Times New Roman"/>
          <w:sz w:val="24"/>
          <w:szCs w:val="24"/>
        </w:rPr>
        <w:t xml:space="preserve">између осталог и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у области културног туризма </w:t>
      </w:r>
      <w:r w:rsidR="001541C8" w:rsidRPr="005D13ED">
        <w:rPr>
          <w:rFonts w:ascii="Times New Roman" w:hAnsi="Times New Roman" w:cs="Times New Roman"/>
          <w:sz w:val="24"/>
          <w:szCs w:val="24"/>
        </w:rPr>
        <w:t>(означити одговарајући квадрат):</w:t>
      </w:r>
    </w:p>
    <w:p w:rsidR="00E36799" w:rsidRPr="005D13ED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hAnsi="Times New Roman" w:cs="Times New Roman"/>
          <w:sz w:val="24"/>
          <w:szCs w:val="24"/>
        </w:rPr>
        <w:t xml:space="preserve">а) </w:t>
      </w:r>
      <w:sdt>
        <w:sdtPr>
          <w:rPr>
            <w:rFonts w:ascii="Times New Roman" w:hAnsi="Times New Roman" w:cs="Times New Roman"/>
            <w:sz w:val="24"/>
            <w:szCs w:val="24"/>
          </w:rPr>
          <w:id w:val="87034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7F4" w:rsidRPr="005D13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1845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sz w:val="24"/>
          <w:szCs w:val="24"/>
        </w:rPr>
        <w:t>једна општина</w:t>
      </w:r>
      <w:r w:rsidR="001541C8" w:rsidRPr="005D13ED">
        <w:rPr>
          <w:rFonts w:ascii="Times New Roman" w:hAnsi="Times New Roman" w:cs="Times New Roman"/>
          <w:sz w:val="24"/>
          <w:szCs w:val="24"/>
        </w:rPr>
        <w:t>;</w:t>
      </w:r>
    </w:p>
    <w:p w:rsidR="00071845" w:rsidRPr="005D13ED" w:rsidRDefault="00E36799" w:rsidP="003927F4">
      <w:pPr>
        <w:spacing w:after="40"/>
        <w:ind w:left="357" w:firstLine="357"/>
        <w:rPr>
          <w:rFonts w:ascii="Times New Roman" w:hAnsi="Times New Roman" w:cs="Times New Roman"/>
          <w:sz w:val="24"/>
          <w:szCs w:val="24"/>
          <w:u w:val="single"/>
        </w:rPr>
      </w:pPr>
      <w:r w:rsidRPr="005D13ED">
        <w:rPr>
          <w:rFonts w:ascii="Times New Roman" w:hAnsi="Times New Roman" w:cs="Times New Roman"/>
          <w:sz w:val="24"/>
          <w:szCs w:val="24"/>
        </w:rPr>
        <w:t xml:space="preserve">б) </w:t>
      </w:r>
      <w:sdt>
        <w:sdtPr>
          <w:rPr>
            <w:rFonts w:ascii="Times New Roman" w:hAnsi="Times New Roman" w:cs="Times New Roman"/>
            <w:sz w:val="24"/>
            <w:szCs w:val="24"/>
          </w:rPr>
          <w:id w:val="182979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845" w:rsidRPr="005D13ED">
            <w:rPr>
              <w:rFonts w:ascii="MS Mincho" w:eastAsia="MS Mincho" w:hAnsi="MS Mincho" w:cs="MS Mincho" w:hint="eastAsia"/>
              <w:sz w:val="24"/>
              <w:szCs w:val="24"/>
            </w:rPr>
            <w:t>☐</w:t>
          </w:r>
        </w:sdtContent>
      </w:sdt>
      <w:r w:rsidR="00071845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sz w:val="24"/>
          <w:szCs w:val="24"/>
        </w:rPr>
        <w:t>две или</w:t>
      </w:r>
      <w:r w:rsidR="00D6010E" w:rsidRPr="005D13ED">
        <w:rPr>
          <w:rFonts w:ascii="Times New Roman" w:hAnsi="Times New Roman" w:cs="Times New Roman"/>
          <w:sz w:val="24"/>
          <w:szCs w:val="24"/>
        </w:rPr>
        <w:t xml:space="preserve"> више општина</w:t>
      </w:r>
      <w:r w:rsidR="000B3C98" w:rsidRPr="005D13ED">
        <w:rPr>
          <w:rFonts w:ascii="Times New Roman" w:hAnsi="Times New Roman" w:cs="Times New Roman"/>
          <w:sz w:val="24"/>
          <w:szCs w:val="24"/>
        </w:rPr>
        <w:t>.</w:t>
      </w:r>
    </w:p>
    <w:p w:rsidR="0064225B" w:rsidRPr="005D13ED" w:rsidRDefault="00D6010E" w:rsidP="003927F4">
      <w:pPr>
        <w:spacing w:after="40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5D13ED">
        <w:rPr>
          <w:rFonts w:ascii="Times New Roman" w:hAnsi="Times New Roman" w:cs="Times New Roman"/>
          <w:sz w:val="24"/>
          <w:szCs w:val="24"/>
        </w:rPr>
        <w:t>Уколи</w:t>
      </w:r>
      <w:r w:rsidR="000F3A29" w:rsidRPr="005D13ED">
        <w:rPr>
          <w:rFonts w:ascii="Times New Roman" w:hAnsi="Times New Roman" w:cs="Times New Roman"/>
          <w:sz w:val="24"/>
          <w:szCs w:val="24"/>
        </w:rPr>
        <w:t>к</w:t>
      </w:r>
      <w:r w:rsidRPr="005D13ED">
        <w:rPr>
          <w:rFonts w:ascii="Times New Roman" w:hAnsi="Times New Roman" w:cs="Times New Roman"/>
          <w:sz w:val="24"/>
          <w:szCs w:val="24"/>
        </w:rPr>
        <w:t>о је успостављено партнерство између више општина п</w:t>
      </w:r>
      <w:r w:rsidR="0064225B" w:rsidRPr="005D13ED">
        <w:rPr>
          <w:rFonts w:ascii="Times New Roman" w:hAnsi="Times New Roman" w:cs="Times New Roman"/>
          <w:sz w:val="24"/>
          <w:szCs w:val="24"/>
        </w:rPr>
        <w:t>риложити докумен</w:t>
      </w:r>
      <w:r w:rsidRPr="005D13ED">
        <w:rPr>
          <w:rFonts w:ascii="Times New Roman" w:hAnsi="Times New Roman" w:cs="Times New Roman"/>
          <w:sz w:val="24"/>
          <w:szCs w:val="24"/>
        </w:rPr>
        <w:t>т о партнерству кој</w:t>
      </w:r>
      <w:r w:rsidR="003927F4" w:rsidRPr="005D13ED">
        <w:rPr>
          <w:rFonts w:ascii="Times New Roman" w:hAnsi="Times New Roman" w:cs="Times New Roman"/>
          <w:sz w:val="24"/>
          <w:szCs w:val="24"/>
        </w:rPr>
        <w:t>и</w:t>
      </w:r>
      <w:r w:rsidRPr="005D13ED">
        <w:rPr>
          <w:rFonts w:ascii="Times New Roman" w:hAnsi="Times New Roman" w:cs="Times New Roman"/>
          <w:sz w:val="24"/>
          <w:szCs w:val="24"/>
        </w:rPr>
        <w:t xml:space="preserve"> обухвата и развој и </w:t>
      </w:r>
      <w:r w:rsidR="002879AE" w:rsidRPr="005D13ED">
        <w:rPr>
          <w:rFonts w:ascii="Times New Roman" w:hAnsi="Times New Roman" w:cs="Times New Roman"/>
          <w:sz w:val="24"/>
          <w:szCs w:val="24"/>
        </w:rPr>
        <w:t xml:space="preserve">туристичку </w:t>
      </w:r>
      <w:r w:rsidRPr="005D13ED">
        <w:rPr>
          <w:rFonts w:ascii="Times New Roman" w:hAnsi="Times New Roman" w:cs="Times New Roman"/>
          <w:sz w:val="24"/>
          <w:szCs w:val="24"/>
        </w:rPr>
        <w:t xml:space="preserve">промоцију заједничке понуде </w:t>
      </w:r>
      <w:r w:rsidR="00B77A5A" w:rsidRPr="005D13ED">
        <w:rPr>
          <w:rFonts w:ascii="Times New Roman" w:hAnsi="Times New Roman" w:cs="Times New Roman"/>
          <w:sz w:val="24"/>
          <w:szCs w:val="24"/>
        </w:rPr>
        <w:t>културног туризма</w:t>
      </w:r>
      <w:r w:rsidR="002879AE" w:rsidRPr="005D13ED">
        <w:rPr>
          <w:rFonts w:ascii="Times New Roman" w:hAnsi="Times New Roman" w:cs="Times New Roman"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sz w:val="24"/>
          <w:szCs w:val="24"/>
        </w:rPr>
        <w:t xml:space="preserve">– </w:t>
      </w:r>
      <w:r w:rsidRPr="005D13ED">
        <w:rPr>
          <w:rFonts w:ascii="Times New Roman" w:hAnsi="Times New Roman" w:cs="Times New Roman"/>
          <w:b/>
          <w:sz w:val="24"/>
          <w:szCs w:val="24"/>
        </w:rPr>
        <w:t xml:space="preserve">Прилог </w:t>
      </w:r>
      <w:r w:rsidR="000109C9" w:rsidRPr="005D13ED">
        <w:rPr>
          <w:rFonts w:ascii="Times New Roman" w:hAnsi="Times New Roman" w:cs="Times New Roman"/>
          <w:b/>
          <w:sz w:val="24"/>
          <w:szCs w:val="24"/>
        </w:rPr>
        <w:t>5</w:t>
      </w:r>
      <w:r w:rsidR="000B3C98" w:rsidRPr="005D13ED">
        <w:rPr>
          <w:rFonts w:ascii="Times New Roman" w:hAnsi="Times New Roman" w:cs="Times New Roman"/>
          <w:b/>
          <w:sz w:val="24"/>
          <w:szCs w:val="24"/>
        </w:rPr>
        <w:t>,</w:t>
      </w:r>
      <w:r w:rsidR="000B3C98" w:rsidRPr="005D13ED">
        <w:rPr>
          <w:rFonts w:ascii="Times New Roman" w:hAnsi="Times New Roman" w:cs="Times New Roman"/>
          <w:sz w:val="24"/>
          <w:szCs w:val="24"/>
        </w:rPr>
        <w:t xml:space="preserve"> и уписати на линији обједињујући назив дестинације: </w:t>
      </w:r>
      <w:r w:rsidR="000B3C98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0B3C98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0B3C98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0B3C98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0B3C98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  <w:r w:rsidR="00B53B66" w:rsidRPr="005D13E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6010E" w:rsidRPr="005D13ED" w:rsidRDefault="00D6010E" w:rsidP="005C0F0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60BB" w:rsidRPr="005D13ED" w:rsidRDefault="00D6010E" w:rsidP="003927F4">
      <w:pPr>
        <w:pStyle w:val="ListParagraph"/>
        <w:numPr>
          <w:ilvl w:val="0"/>
          <w:numId w:val="5"/>
        </w:numPr>
        <w:spacing w:after="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Укупан годишњи број туриста</w:t>
      </w:r>
      <w:r w:rsidR="004B1E60" w:rsidRPr="005D13ED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по квадратном километру појединачне општине 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мањи је од националног просека за 201</w:t>
      </w:r>
      <w:r w:rsidR="00CD66AC" w:rsidRPr="005D13E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. годину (</w:t>
      </w:r>
      <w:r w:rsidR="0015492D" w:rsidRPr="005D13E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492D" w:rsidRPr="005D13E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).</w:t>
      </w:r>
      <w:r w:rsidR="00D35AE0"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 xml:space="preserve">Уписати податак </w:t>
      </w:r>
      <w:r w:rsidR="003927F4" w:rsidRPr="005D13ED">
        <w:rPr>
          <w:rFonts w:ascii="Times New Roman" w:eastAsia="Times New Roman" w:hAnsi="Times New Roman" w:cs="Times New Roman"/>
          <w:sz w:val="24"/>
          <w:szCs w:val="24"/>
        </w:rPr>
        <w:t xml:space="preserve">за сваку 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од општина у оквиру дате дестинације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5D13E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5D13E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3927F4" w:rsidRPr="005D13E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960BB" w:rsidRPr="005D13ED" w:rsidRDefault="00D960BB" w:rsidP="005C0F03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1E60" w:rsidRPr="005D13ED" w:rsidRDefault="000B3C98" w:rsidP="003927F4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Носилац пријаве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 xml:space="preserve"> је субјек</w:t>
      </w:r>
      <w:r w:rsidR="003927F4" w:rsidRPr="005D13E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960BB" w:rsidRPr="005D13ED">
        <w:rPr>
          <w:rFonts w:ascii="Times New Roman" w:eastAsia="Times New Roman" w:hAnsi="Times New Roman" w:cs="Times New Roman"/>
          <w:sz w:val="24"/>
          <w:szCs w:val="24"/>
        </w:rPr>
        <w:t>т који развија и промовише туристичку понуду дестинације</w:t>
      </w:r>
      <w:r w:rsidR="00574573" w:rsidRPr="005D13ED">
        <w:rPr>
          <w:rFonts w:ascii="Times New Roman" w:hAnsi="Times New Roman" w:cs="Times New Roman"/>
          <w:sz w:val="24"/>
          <w:szCs w:val="24"/>
        </w:rPr>
        <w:t xml:space="preserve"> – попуњено у Табели 1.</w:t>
      </w:r>
    </w:p>
    <w:p w:rsidR="003927F4" w:rsidRPr="005D13ED" w:rsidRDefault="003927F4" w:rsidP="005C0F0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109C9" w:rsidRPr="00A83935" w:rsidRDefault="00A83935" w:rsidP="00B53B66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>НАПОМЕН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D13E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C5489" w:rsidRPr="005D13ED">
        <w:rPr>
          <w:rFonts w:ascii="Times New Roman" w:hAnsi="Times New Roman" w:cs="Times New Roman"/>
          <w:b/>
          <w:sz w:val="24"/>
          <w:szCs w:val="24"/>
        </w:rPr>
        <w:t>Сви општи критеријуми морају да буду испуњени</w:t>
      </w:r>
      <w:r w:rsidR="003927F4" w:rsidRPr="005D13ED">
        <w:rPr>
          <w:rFonts w:ascii="Times New Roman" w:hAnsi="Times New Roman" w:cs="Times New Roman"/>
          <w:b/>
          <w:sz w:val="24"/>
          <w:szCs w:val="24"/>
        </w:rPr>
        <w:t xml:space="preserve"> како би дестинација била квалификована за учешће на конкурсу</w:t>
      </w:r>
      <w:r w:rsidR="00F602F5" w:rsidRPr="005D13ED">
        <w:rPr>
          <w:rFonts w:ascii="Times New Roman" w:hAnsi="Times New Roman" w:cs="Times New Roman"/>
          <w:b/>
          <w:sz w:val="24"/>
          <w:szCs w:val="24"/>
        </w:rPr>
        <w:t>!</w:t>
      </w:r>
      <w:r w:rsidR="00F47241" w:rsidRPr="00F47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41">
        <w:rPr>
          <w:rFonts w:ascii="Times New Roman" w:hAnsi="Times New Roman" w:cs="Times New Roman"/>
          <w:b/>
          <w:sz w:val="24"/>
          <w:szCs w:val="24"/>
        </w:rPr>
        <w:t>Право учешћа немају победничке дестинације већ изабране 2014. и 2015. године (Књажевац и Пирот).</w:t>
      </w:r>
    </w:p>
    <w:p w:rsidR="00891F91" w:rsidRPr="005D13ED" w:rsidRDefault="004B1E60" w:rsidP="004B1E60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br w:type="page"/>
      </w:r>
      <w:r w:rsidR="00B46371" w:rsidRPr="005D13ED">
        <w:rPr>
          <w:rFonts w:ascii="Times New Roman" w:hAnsi="Times New Roman" w:cs="Times New Roman"/>
          <w:b/>
          <w:sz w:val="24"/>
          <w:szCs w:val="24"/>
        </w:rPr>
        <w:lastRenderedPageBreak/>
        <w:t>СПЕЦИФИЧНИ КРИТЕРИЈУМИ</w:t>
      </w:r>
    </w:p>
    <w:p w:rsidR="00574573" w:rsidRPr="005D13ED" w:rsidRDefault="00574573" w:rsidP="0057457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487"/>
        <w:gridCol w:w="4379"/>
        <w:gridCol w:w="948"/>
      </w:tblGrid>
      <w:tr w:rsidR="00F61180" w:rsidRPr="005D13ED" w:rsidTr="00B47F63">
        <w:tc>
          <w:tcPr>
            <w:tcW w:w="868" w:type="dxa"/>
            <w:shd w:val="clear" w:color="auto" w:fill="F2F2F2" w:themeFill="background1" w:themeFillShade="F2"/>
          </w:tcPr>
          <w:p w:rsidR="00F61180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A33F4"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едни </w:t>
            </w: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</w:p>
        </w:tc>
        <w:tc>
          <w:tcPr>
            <w:tcW w:w="4487" w:type="dxa"/>
            <w:shd w:val="clear" w:color="auto" w:fill="F2F2F2" w:themeFill="background1" w:themeFillShade="F2"/>
          </w:tcPr>
          <w:p w:rsidR="00F61180" w:rsidRPr="005D13ED" w:rsidRDefault="00F61180" w:rsidP="00F61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Категорија и врста критеријума</w:t>
            </w:r>
          </w:p>
        </w:tc>
        <w:tc>
          <w:tcPr>
            <w:tcW w:w="4379" w:type="dxa"/>
            <w:shd w:val="clear" w:color="auto" w:fill="F2F2F2" w:themeFill="background1" w:themeFillShade="F2"/>
          </w:tcPr>
          <w:p w:rsidR="00F61180" w:rsidRPr="005D13ED" w:rsidRDefault="00F61180" w:rsidP="00F61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Поља за попуњавање</w:t>
            </w:r>
          </w:p>
          <w:p w:rsidR="00A028EE" w:rsidRPr="005D13ED" w:rsidRDefault="006A33F4" w:rsidP="00A02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F0CE3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сажет</w:t>
            </w:r>
            <w:r w:rsidR="00417836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о навођење и</w:t>
            </w:r>
            <w:r w:rsidR="005F0CE3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</w:t>
            </w:r>
          </w:p>
          <w:p w:rsidR="00A028EE" w:rsidRPr="005D13ED" w:rsidRDefault="001E76F6" w:rsidP="00A028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450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карактера</w:t>
            </w:r>
          </w:p>
          <w:p w:rsidR="005F0CE3" w:rsidRPr="005D13ED" w:rsidRDefault="00E15599" w:rsidP="00A028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 размака 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у сваком пољу</w:t>
            </w:r>
            <w:r w:rsidR="006A33F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8" w:type="dxa"/>
            <w:shd w:val="clear" w:color="auto" w:fill="F2F2F2" w:themeFill="background1" w:themeFillShade="F2"/>
          </w:tcPr>
          <w:p w:rsidR="00F61180" w:rsidRPr="005D13ED" w:rsidRDefault="00F61180" w:rsidP="00B47F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бодова</w:t>
            </w:r>
          </w:p>
        </w:tc>
      </w:tr>
      <w:tr w:rsidR="00AE00DC" w:rsidRPr="005D13ED" w:rsidTr="00B47F63">
        <w:tc>
          <w:tcPr>
            <w:tcW w:w="868" w:type="dxa"/>
            <w:shd w:val="clear" w:color="auto" w:fill="D9D9D9" w:themeFill="background1" w:themeFillShade="D9"/>
          </w:tcPr>
          <w:p w:rsidR="00AE00DC" w:rsidRPr="005D13ED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AE00DC" w:rsidRPr="005D13ED" w:rsidRDefault="00F61180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Инфраструктура, туристички капацитети </w:t>
            </w:r>
            <w:r w:rsidR="00AE00DC"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саобраћај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AE00DC" w:rsidRPr="005D13ED" w:rsidRDefault="00A75D25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0–20</w:t>
            </w:r>
          </w:p>
        </w:tc>
      </w:tr>
      <w:tr w:rsidR="00AE00DC" w:rsidRPr="005D13ED" w:rsidTr="00B47F63">
        <w:tc>
          <w:tcPr>
            <w:tcW w:w="868" w:type="dxa"/>
          </w:tcPr>
          <w:p w:rsidR="00AE00DC" w:rsidRPr="005D13ED" w:rsidRDefault="00B4637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5D13ED" w:rsidRDefault="00B47F63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Објекти од јавног значаја</w:t>
            </w:r>
            <w:r w:rsidR="00AE00DC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E00DC" w:rsidRPr="005D13ED" w:rsidRDefault="00AE00DC" w:rsidP="006A33F4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 установе (болниц</w:t>
            </w:r>
            <w:r w:rsidR="003927F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продавнице, </w:t>
            </w:r>
            <w:r w:rsidR="00417836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културне институције, пошта, банка,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апотека...)</w:t>
            </w:r>
          </w:p>
          <w:p w:rsidR="004E0984" w:rsidRPr="005D13ED" w:rsidRDefault="00417836" w:rsidP="00CB3E27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јавни простори (</w:t>
            </w:r>
            <w:r w:rsidR="003927F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паркови, спортски терени, излетишта...)</w:t>
            </w:r>
          </w:p>
        </w:tc>
        <w:tc>
          <w:tcPr>
            <w:tcW w:w="4379" w:type="dxa"/>
          </w:tcPr>
          <w:p w:rsidR="001E76F6" w:rsidRPr="005D13ED" w:rsidRDefault="001E76F6" w:rsidP="001E7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36" w:rsidRPr="005D13ED" w:rsidTr="00B47F63">
        <w:tc>
          <w:tcPr>
            <w:tcW w:w="868" w:type="dxa"/>
          </w:tcPr>
          <w:p w:rsidR="00417836" w:rsidRPr="005D13ED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417836" w:rsidRPr="005D13ED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Уређеност и одржавање дестинације:</w:t>
            </w:r>
          </w:p>
          <w:p w:rsidR="00417836" w:rsidRPr="005D13ED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прилаз туристичком месту</w:t>
            </w:r>
          </w:p>
          <w:p w:rsidR="00417836" w:rsidRPr="005D13ED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уређеност саме дестинације</w:t>
            </w:r>
          </w:p>
          <w:p w:rsidR="00417836" w:rsidRPr="005D13ED" w:rsidRDefault="00417836" w:rsidP="00417836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натписи улица (постојање, вишејезичност)</w:t>
            </w:r>
          </w:p>
        </w:tc>
        <w:tc>
          <w:tcPr>
            <w:tcW w:w="4379" w:type="dxa"/>
          </w:tcPr>
          <w:p w:rsidR="009D43A5" w:rsidRPr="005D13ED" w:rsidRDefault="009D43A5" w:rsidP="005F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5D13ED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36" w:rsidRPr="005D13ED" w:rsidTr="00B47F63">
        <w:tc>
          <w:tcPr>
            <w:tcW w:w="868" w:type="dxa"/>
          </w:tcPr>
          <w:p w:rsidR="00417836" w:rsidRPr="005D13ED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417836" w:rsidRPr="005D13ED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Туристички објекти:</w:t>
            </w:r>
          </w:p>
          <w:p w:rsidR="00417836" w:rsidRPr="00EF1769" w:rsidRDefault="00417836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смештајни и угоститељски објекти (број и категорија, капацитети...)</w:t>
            </w:r>
          </w:p>
          <w:p w:rsidR="00EF1769" w:rsidRDefault="00EF1769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туристичко-информативни и визиторски центри</w:t>
            </w:r>
          </w:p>
          <w:p w:rsidR="00EF1769" w:rsidRPr="005D13ED" w:rsidRDefault="00EF1769" w:rsidP="00BF37BE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продавнице сувенира</w:t>
            </w:r>
          </w:p>
        </w:tc>
        <w:tc>
          <w:tcPr>
            <w:tcW w:w="4379" w:type="dxa"/>
          </w:tcPr>
          <w:p w:rsidR="00417836" w:rsidRPr="005D13ED" w:rsidRDefault="00417836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5D13ED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7836" w:rsidRPr="005D13ED" w:rsidTr="00B47F63">
        <w:tc>
          <w:tcPr>
            <w:tcW w:w="868" w:type="dxa"/>
          </w:tcPr>
          <w:p w:rsidR="00417836" w:rsidRPr="005D13ED" w:rsidRDefault="00417836" w:rsidP="00E155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417836" w:rsidRPr="005D13ED" w:rsidRDefault="0041783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Саобраћајна и туристичка сигнализација:</w:t>
            </w:r>
          </w:p>
          <w:p w:rsidR="00417836" w:rsidRPr="005D13ED" w:rsidRDefault="00EE5E57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17836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утоказ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17836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прилаз месту</w:t>
            </w:r>
          </w:p>
          <w:p w:rsidR="00417836" w:rsidRPr="005D13ED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мапа града/места</w:t>
            </w:r>
          </w:p>
          <w:p w:rsidR="00417836" w:rsidRPr="005D13ED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туристичка сигнализација</w:t>
            </w:r>
          </w:p>
          <w:p w:rsidR="00417836" w:rsidRPr="005D13ED" w:rsidRDefault="00417836" w:rsidP="00B47F63">
            <w:pPr>
              <w:pStyle w:val="ListParagraph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интерпретацијске табле</w:t>
            </w:r>
          </w:p>
        </w:tc>
        <w:tc>
          <w:tcPr>
            <w:tcW w:w="4379" w:type="dxa"/>
          </w:tcPr>
          <w:p w:rsidR="00417836" w:rsidRPr="005D13ED" w:rsidRDefault="00417836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417836" w:rsidRPr="005D13ED" w:rsidRDefault="00417836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0DC" w:rsidRPr="005D13ED" w:rsidTr="00B47F63">
        <w:tc>
          <w:tcPr>
            <w:tcW w:w="868" w:type="dxa"/>
            <w:tcBorders>
              <w:bottom w:val="single" w:sz="4" w:space="0" w:color="auto"/>
            </w:tcBorders>
          </w:tcPr>
          <w:p w:rsidR="00AE00DC" w:rsidRPr="005D13ED" w:rsidRDefault="00417836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AE00DC" w:rsidRPr="005D13ED" w:rsidRDefault="00AE00DC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Саобраћајна повезаност:</w:t>
            </w:r>
          </w:p>
          <w:p w:rsidR="00AE00DC" w:rsidRPr="005D13ED" w:rsidRDefault="00AE00DC" w:rsidP="00F72C5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путеви</w:t>
            </w:r>
          </w:p>
          <w:p w:rsidR="00AE00DC" w:rsidRPr="005D13ED" w:rsidRDefault="00AE00DC" w:rsidP="00B47F6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повезаност јавним превозом</w:t>
            </w:r>
          </w:p>
          <w:p w:rsidR="003927F4" w:rsidRPr="005D13ED" w:rsidRDefault="003927F4" w:rsidP="00B47F63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саобраћајни коридори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AE00DC" w:rsidRPr="005D13ED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0DC" w:rsidRPr="005D13ED" w:rsidTr="00B47F63">
        <w:tc>
          <w:tcPr>
            <w:tcW w:w="868" w:type="dxa"/>
            <w:shd w:val="clear" w:color="auto" w:fill="D9D9D9" w:themeFill="background1" w:themeFillShade="D9"/>
          </w:tcPr>
          <w:p w:rsidR="00AE00DC" w:rsidRPr="005D13ED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AE00DC" w:rsidRPr="005D13ED" w:rsidRDefault="00AE00DC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Општа туристичка понуда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AE00DC" w:rsidRPr="005D13ED" w:rsidRDefault="00A75D25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0–15</w:t>
            </w:r>
          </w:p>
        </w:tc>
      </w:tr>
      <w:tr w:rsidR="00AE00DC" w:rsidRPr="005D13ED" w:rsidTr="00B47F63">
        <w:tc>
          <w:tcPr>
            <w:tcW w:w="868" w:type="dxa"/>
          </w:tcPr>
          <w:p w:rsidR="00AE00DC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5D13ED" w:rsidRDefault="003927F4" w:rsidP="0083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Важнији п</w:t>
            </w:r>
            <w:r w:rsidR="00A75D25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риродни и антропогени туристи</w:t>
            </w:r>
            <w:r w:rsidR="00F61180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75D25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ки ресурси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1BC3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односно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атракције</w:t>
            </w:r>
            <w:r w:rsidR="0083329B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AE00DC" w:rsidRPr="005D13ED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0DC" w:rsidRPr="005D13ED" w:rsidTr="00B47F63">
        <w:tc>
          <w:tcPr>
            <w:tcW w:w="868" w:type="dxa"/>
          </w:tcPr>
          <w:p w:rsidR="00AE00DC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AE00DC" w:rsidRPr="005D13ED" w:rsidRDefault="00A75D25" w:rsidP="0083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Туристичке, привредне, спортске и културне манифестације</w:t>
            </w:r>
          </w:p>
        </w:tc>
        <w:tc>
          <w:tcPr>
            <w:tcW w:w="4379" w:type="dxa"/>
          </w:tcPr>
          <w:p w:rsidR="00AE00DC" w:rsidRPr="005D13ED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180" w:rsidRPr="005D13ED" w:rsidTr="00B47F63">
        <w:tc>
          <w:tcPr>
            <w:tcW w:w="868" w:type="dxa"/>
          </w:tcPr>
          <w:p w:rsidR="00F61180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F61180" w:rsidRPr="005D13ED" w:rsidRDefault="00F61180" w:rsidP="00E15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Учешће у тематским туристичким рутама (бициклистичке, винске, културне, гастрономске...)</w:t>
            </w:r>
          </w:p>
        </w:tc>
        <w:tc>
          <w:tcPr>
            <w:tcW w:w="4379" w:type="dxa"/>
          </w:tcPr>
          <w:p w:rsidR="00F61180" w:rsidRPr="005D13ED" w:rsidRDefault="00F61180" w:rsidP="00E155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61180" w:rsidRPr="005D13ED" w:rsidRDefault="00F61180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00DC" w:rsidRPr="005D13ED" w:rsidTr="00B47F63">
        <w:tc>
          <w:tcPr>
            <w:tcW w:w="868" w:type="dxa"/>
          </w:tcPr>
          <w:p w:rsidR="00AE00DC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E5E57" w:rsidRPr="005D13ED" w:rsidRDefault="004960ED" w:rsidP="009D43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 излета,</w:t>
            </w:r>
            <w:r w:rsidR="00A75D25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туристичких вођења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локалних аниматора</w:t>
            </w:r>
          </w:p>
        </w:tc>
        <w:tc>
          <w:tcPr>
            <w:tcW w:w="4379" w:type="dxa"/>
          </w:tcPr>
          <w:p w:rsidR="00AE00DC" w:rsidRPr="005D13ED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60ED" w:rsidRPr="005D13ED" w:rsidTr="00B47F63">
        <w:tc>
          <w:tcPr>
            <w:tcW w:w="868" w:type="dxa"/>
            <w:tcBorders>
              <w:bottom w:val="single" w:sz="4" w:space="0" w:color="auto"/>
            </w:tcBorders>
          </w:tcPr>
          <w:p w:rsidR="00AE00DC" w:rsidRPr="005D13ED" w:rsidRDefault="00F61180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AE00DC" w:rsidRPr="005D13ED" w:rsidRDefault="00A75D25" w:rsidP="00496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Постојање </w:t>
            </w:r>
            <w:r w:rsidR="004960ED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образовних 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програма за </w:t>
            </w:r>
            <w:r w:rsidR="004960ED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стручно оспособљавање и усавршавање у туризму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AE00DC" w:rsidRPr="005D13ED" w:rsidRDefault="00AE00DC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1180" w:rsidRPr="005D13ED" w:rsidTr="00B47F63">
        <w:tc>
          <w:tcPr>
            <w:tcW w:w="868" w:type="dxa"/>
            <w:shd w:val="clear" w:color="auto" w:fill="D9D9D9" w:themeFill="background1" w:themeFillShade="D9"/>
          </w:tcPr>
          <w:p w:rsidR="00F61180" w:rsidRPr="005D13ED" w:rsidRDefault="00B4637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F61180" w:rsidRPr="005D13ED" w:rsidRDefault="00E868A2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 у области културног туризма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F61180" w:rsidRPr="005D13ED" w:rsidRDefault="00F61180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0–30</w:t>
            </w:r>
          </w:p>
        </w:tc>
      </w:tr>
      <w:tr w:rsidR="00AE00DC" w:rsidRPr="005D13ED" w:rsidTr="00B47F63">
        <w:tc>
          <w:tcPr>
            <w:tcW w:w="868" w:type="dxa"/>
          </w:tcPr>
          <w:p w:rsidR="00AE00DC" w:rsidRPr="005D13ED" w:rsidRDefault="00B4637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2C52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7" w:type="dxa"/>
          </w:tcPr>
          <w:p w:rsidR="00EF1769" w:rsidRPr="005D13ED" w:rsidRDefault="00F61180" w:rsidP="002B40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Постојање манифестација којима се промовиш</w:t>
            </w:r>
            <w:r w:rsidR="00CD66AC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66AC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локално</w:t>
            </w:r>
            <w:r w:rsidR="004960ED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66AC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културно наслеђе</w:t>
            </w:r>
            <w:r w:rsidR="00EF1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(назив, тема, периодичност, трајање, број учесника...)</w:t>
            </w:r>
          </w:p>
        </w:tc>
        <w:tc>
          <w:tcPr>
            <w:tcW w:w="4379" w:type="dxa"/>
          </w:tcPr>
          <w:p w:rsidR="00AE00DC" w:rsidRPr="005D13ED" w:rsidRDefault="00AE00DC" w:rsidP="00CE483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AE00DC" w:rsidRPr="005D13ED" w:rsidRDefault="00AE00DC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4960ED" w:rsidRPr="005D13ED" w:rsidRDefault="001E02C1" w:rsidP="004960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Заступљеност </w:t>
            </w:r>
            <w:r w:rsidR="004960ED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локалног материјалног културног наслеђа на:</w:t>
            </w:r>
          </w:p>
          <w:p w:rsidR="00AE4AA4" w:rsidRPr="005D13ED" w:rsidRDefault="00AE4AA4" w:rsidP="00AE4AA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 непокретних културних добара Републичког завода за заштиту споменика културе</w:t>
            </w:r>
          </w:p>
          <w:p w:rsidR="00AE4AA4" w:rsidRPr="005D13ED" w:rsidRDefault="00AE4AA4" w:rsidP="00AE4AA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 УНЕСКО културне баштине</w:t>
            </w:r>
          </w:p>
          <w:p w:rsidR="001E02C1" w:rsidRPr="005D13ED" w:rsidRDefault="00AE4AA4" w:rsidP="00AE4AA4">
            <w:pPr>
              <w:pStyle w:val="ListParagraph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тематским културним рутама</w:t>
            </w:r>
          </w:p>
        </w:tc>
        <w:tc>
          <w:tcPr>
            <w:tcW w:w="4379" w:type="dxa"/>
          </w:tcPr>
          <w:p w:rsidR="001E02C1" w:rsidRPr="005D13ED" w:rsidRDefault="001E02C1" w:rsidP="000A59C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E02C1" w:rsidRPr="005D13ED" w:rsidRDefault="00061626" w:rsidP="0083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Непосредна укљученост локалне заједнице у туристичку валоризацију културне понуде на дестинацији</w:t>
            </w:r>
            <w:r w:rsidR="0083329B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1E02C1" w:rsidRPr="005D13ED" w:rsidRDefault="001E02C1" w:rsidP="00255023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E02C1" w:rsidRPr="005D13ED" w:rsidRDefault="00061626" w:rsidP="008466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Домаће и међународне награде, одликовања и признања за очување и презентацију материјалне културне баштине у последњих 5 година</w:t>
            </w:r>
          </w:p>
        </w:tc>
        <w:tc>
          <w:tcPr>
            <w:tcW w:w="4379" w:type="dxa"/>
          </w:tcPr>
          <w:p w:rsidR="001E02C1" w:rsidRPr="005D13ED" w:rsidRDefault="001E02C1" w:rsidP="00BC3F0F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061626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1E02C1" w:rsidRPr="005D13ED" w:rsidRDefault="00061626" w:rsidP="00AE00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Постојање образовних елемената у виду радионица, курсева или других садржаја у оквиру туристичко-културне понуде</w:t>
            </w:r>
          </w:p>
        </w:tc>
        <w:tc>
          <w:tcPr>
            <w:tcW w:w="4379" w:type="dxa"/>
          </w:tcPr>
          <w:p w:rsidR="001E02C1" w:rsidRPr="005D13ED" w:rsidRDefault="001E02C1" w:rsidP="0006162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7" w:type="dxa"/>
          </w:tcPr>
          <w:p w:rsidR="001E02C1" w:rsidRPr="005D13ED" w:rsidRDefault="00061626" w:rsidP="00586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Заступљеност локалне материјалне културне понуде у стратешким документима (</w:t>
            </w:r>
            <w:r w:rsidR="005860E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росторни планови, </w:t>
            </w:r>
            <w:r w:rsidR="005860E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тратегије развоја, </w:t>
            </w:r>
            <w:r w:rsidR="005860E4"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астер планови</w:t>
            </w:r>
            <w:r w:rsidR="00EF1769">
              <w:rPr>
                <w:rFonts w:ascii="Times New Roman" w:eastAsia="Times New Roman" w:hAnsi="Times New Roman" w:cs="Times New Roman"/>
                <w:sz w:val="24"/>
                <w:szCs w:val="24"/>
              </w:rPr>
              <w:t>, остало</w:t>
            </w: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4379" w:type="dxa"/>
          </w:tcPr>
          <w:p w:rsidR="001E02C1" w:rsidRPr="005D13ED" w:rsidRDefault="001E02C1" w:rsidP="005860E4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  <w:shd w:val="clear" w:color="auto" w:fill="D9D9D9" w:themeFill="background1" w:themeFillShade="D9"/>
          </w:tcPr>
          <w:p w:rsidR="001E02C1" w:rsidRPr="005D13ED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1E02C1" w:rsidRPr="005D13ED" w:rsidRDefault="00E868A2" w:rsidP="00E868A2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Друштвено-економски утицај и </w:t>
            </w:r>
            <w:r w:rsidR="001E02C1"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одрживост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E02C1" w:rsidRPr="005D13ED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0–20</w:t>
            </w: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1E02C1" w:rsidRPr="005D13ED" w:rsidRDefault="001E02C1" w:rsidP="0043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Утицај </w:t>
            </w:r>
            <w:r w:rsidR="00434F00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понуде културног </w:t>
            </w: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туризма на диверзификацију </w:t>
            </w:r>
            <w:r w:rsidR="00434F00" w:rsidRPr="005D13ED">
              <w:rPr>
                <w:rFonts w:ascii="Times New Roman" w:hAnsi="Times New Roman" w:cs="Times New Roman"/>
                <w:sz w:val="24"/>
                <w:szCs w:val="24"/>
              </w:rPr>
              <w:t>локалне</w:t>
            </w: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економије (повећање броја смештајних капацитета, производња сувенира, организована продаја локалних гастрономских производа, нове могућности запошљавања, повећање броја угоститељских објеката...)</w:t>
            </w:r>
          </w:p>
        </w:tc>
        <w:tc>
          <w:tcPr>
            <w:tcW w:w="4379" w:type="dxa"/>
          </w:tcPr>
          <w:p w:rsidR="001E02C1" w:rsidRPr="005D13ED" w:rsidRDefault="001E02C1" w:rsidP="00655B29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1E02C1" w:rsidRPr="005D13ED" w:rsidRDefault="00434F00" w:rsidP="00846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Постојање програма културног туризма током целе године и укљученост локалних удружења и организација које негују и развијају локалну културу и обичаје</w:t>
            </w:r>
          </w:p>
        </w:tc>
        <w:tc>
          <w:tcPr>
            <w:tcW w:w="4379" w:type="dxa"/>
          </w:tcPr>
          <w:p w:rsidR="001E02C1" w:rsidRPr="005D13ED" w:rsidRDefault="001E02C1" w:rsidP="00655B29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E02C1" w:rsidRPr="005D13ED" w:rsidRDefault="00950781" w:rsidP="00C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Ниво </w:t>
            </w: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интерсекторског повезивања културе и туризма као две комплементарне гране које међусобним удруживањем теже остварењу заједничког циља на туристичком тржишту (институционална сарадња, пројектна сарадња, заједничко учешће на догађајима...)</w:t>
            </w:r>
          </w:p>
        </w:tc>
        <w:tc>
          <w:tcPr>
            <w:tcW w:w="4379" w:type="dxa"/>
          </w:tcPr>
          <w:p w:rsidR="001E02C1" w:rsidRPr="005D13ED" w:rsidRDefault="001E02C1" w:rsidP="00434F00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7" w:type="dxa"/>
          </w:tcPr>
          <w:p w:rsidR="001E02C1" w:rsidRPr="005D13ED" w:rsidRDefault="001E02C1" w:rsidP="00C6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Навести примере јачања свести и друштвене одговорности локалног становништва везано за </w:t>
            </w:r>
            <w:r w:rsidR="00950781" w:rsidRPr="005D13ED">
              <w:rPr>
                <w:rFonts w:ascii="Times New Roman" w:hAnsi="Times New Roman" w:cs="Times New Roman"/>
                <w:sz w:val="24"/>
                <w:szCs w:val="24"/>
              </w:rPr>
              <w:t>очување, презентацију и промоцију материјалне културне баштине</w:t>
            </w:r>
          </w:p>
        </w:tc>
        <w:tc>
          <w:tcPr>
            <w:tcW w:w="4379" w:type="dxa"/>
          </w:tcPr>
          <w:p w:rsidR="001E02C1" w:rsidRPr="005D13ED" w:rsidRDefault="001E02C1" w:rsidP="0092739E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  <w:tcBorders>
              <w:bottom w:val="single" w:sz="4" w:space="0" w:color="auto"/>
            </w:tcBorders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1E02C1" w:rsidRPr="005D13ED" w:rsidRDefault="001E02C1" w:rsidP="00E1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Постојање еколошких програма за заштиту, очувањ</w:t>
            </w:r>
            <w:r w:rsidR="00950781" w:rsidRPr="005D13ED">
              <w:rPr>
                <w:rFonts w:ascii="Times New Roman" w:hAnsi="Times New Roman" w:cs="Times New Roman"/>
                <w:sz w:val="24"/>
                <w:szCs w:val="24"/>
              </w:rPr>
              <w:t>е и унапређење природне баштине</w:t>
            </w:r>
          </w:p>
        </w:tc>
        <w:tc>
          <w:tcPr>
            <w:tcW w:w="4379" w:type="dxa"/>
            <w:tcBorders>
              <w:bottom w:val="single" w:sz="4" w:space="0" w:color="auto"/>
            </w:tcBorders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  <w:shd w:val="clear" w:color="auto" w:fill="D9D9D9" w:themeFill="background1" w:themeFillShade="D9"/>
          </w:tcPr>
          <w:p w:rsidR="001E02C1" w:rsidRPr="005D13ED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8866" w:type="dxa"/>
            <w:gridSpan w:val="2"/>
            <w:shd w:val="clear" w:color="auto" w:fill="D9D9D9" w:themeFill="background1" w:themeFillShade="D9"/>
          </w:tcPr>
          <w:p w:rsidR="001E02C1" w:rsidRPr="005D13ED" w:rsidRDefault="001E02C1" w:rsidP="002F7CE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Промотивне активности</w:t>
            </w:r>
          </w:p>
        </w:tc>
        <w:tc>
          <w:tcPr>
            <w:tcW w:w="948" w:type="dxa"/>
            <w:shd w:val="clear" w:color="auto" w:fill="D9D9D9" w:themeFill="background1" w:themeFillShade="D9"/>
          </w:tcPr>
          <w:p w:rsidR="001E02C1" w:rsidRPr="005D13ED" w:rsidRDefault="001E02C1" w:rsidP="002F7CE8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0–15</w:t>
            </w: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1E02C1" w:rsidRPr="005D13ED" w:rsidRDefault="001E02C1" w:rsidP="009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Постојање промотивних туристичких материјала са истакнутом понудом</w:t>
            </w:r>
            <w:r w:rsidR="00950781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културног туризма дестинације</w:t>
            </w:r>
          </w:p>
        </w:tc>
        <w:tc>
          <w:tcPr>
            <w:tcW w:w="4379" w:type="dxa"/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1E02C1" w:rsidRPr="005D13ED" w:rsidRDefault="001E02C1" w:rsidP="00B4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Интернет презентација туристичке понуде и могућност онлајн резервација и пружања информација туристима</w:t>
            </w:r>
          </w:p>
        </w:tc>
        <w:tc>
          <w:tcPr>
            <w:tcW w:w="4379" w:type="dxa"/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7" w:type="dxa"/>
          </w:tcPr>
          <w:p w:rsidR="001E02C1" w:rsidRPr="005D13ED" w:rsidRDefault="001E02C1" w:rsidP="00287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>Презентација и промоција туристичке понуде културне баштине путем различитих медија (интернет, штампа, тв, радио...)</w:t>
            </w:r>
          </w:p>
        </w:tc>
        <w:tc>
          <w:tcPr>
            <w:tcW w:w="4379" w:type="dxa"/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7" w:type="dxa"/>
          </w:tcPr>
          <w:p w:rsidR="001E02C1" w:rsidRPr="005D13ED" w:rsidRDefault="001E02C1" w:rsidP="009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Промотивне туристичке кампање које укључују понуду </w:t>
            </w:r>
            <w:r w:rsidR="00950781" w:rsidRPr="005D13ED">
              <w:rPr>
                <w:rFonts w:ascii="Times New Roman" w:hAnsi="Times New Roman" w:cs="Times New Roman"/>
                <w:sz w:val="24"/>
                <w:szCs w:val="24"/>
              </w:rPr>
              <w:t>културног туризма дестинације</w:t>
            </w:r>
          </w:p>
        </w:tc>
        <w:tc>
          <w:tcPr>
            <w:tcW w:w="4379" w:type="dxa"/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02C1" w:rsidRPr="005D13ED" w:rsidTr="00B47F63">
        <w:tc>
          <w:tcPr>
            <w:tcW w:w="868" w:type="dxa"/>
          </w:tcPr>
          <w:p w:rsidR="001E02C1" w:rsidRPr="005D13ED" w:rsidRDefault="001E02C1" w:rsidP="00F15F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7" w:type="dxa"/>
          </w:tcPr>
          <w:p w:rsidR="001E02C1" w:rsidRPr="005D13ED" w:rsidRDefault="001E02C1" w:rsidP="00950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Учешће на догађајима ван дестинације који </w:t>
            </w:r>
            <w:r w:rsidR="00950781" w:rsidRPr="005D13ED">
              <w:rPr>
                <w:rFonts w:ascii="Times New Roman" w:hAnsi="Times New Roman" w:cs="Times New Roman"/>
                <w:sz w:val="24"/>
                <w:szCs w:val="24"/>
              </w:rPr>
              <w:t>чувају и промовишу понуду материјалне културне баштине</w:t>
            </w:r>
            <w:r w:rsidR="004137A0" w:rsidRPr="005D13ED">
              <w:rPr>
                <w:rFonts w:ascii="Times New Roman" w:hAnsi="Times New Roman" w:cs="Times New Roman"/>
                <w:sz w:val="24"/>
                <w:szCs w:val="24"/>
              </w:rPr>
              <w:t xml:space="preserve"> (конференције, сајмови, радионице, семинари...)</w:t>
            </w:r>
          </w:p>
        </w:tc>
        <w:tc>
          <w:tcPr>
            <w:tcW w:w="4379" w:type="dxa"/>
          </w:tcPr>
          <w:p w:rsidR="001E02C1" w:rsidRPr="005D13ED" w:rsidRDefault="001E02C1" w:rsidP="00071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E02C1" w:rsidRPr="005D13ED" w:rsidRDefault="001E02C1" w:rsidP="00B47F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5A4E" w:rsidRPr="005D13ED" w:rsidRDefault="00045A4E" w:rsidP="00EE5E5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45A4E" w:rsidRPr="005D13ED" w:rsidRDefault="00045A4E">
      <w:pPr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E6E21" w:rsidRPr="005D13ED" w:rsidRDefault="009D43A5" w:rsidP="002F7CE8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13ED">
        <w:rPr>
          <w:rFonts w:ascii="Times New Roman" w:hAnsi="Times New Roman" w:cs="Times New Roman"/>
          <w:b/>
          <w:sz w:val="24"/>
          <w:szCs w:val="24"/>
        </w:rPr>
        <w:lastRenderedPageBreak/>
        <w:t>УПУТСТВО ЗА ПОПУЊАВАЊЕ</w:t>
      </w:r>
      <w:r w:rsidR="000E6E21" w:rsidRPr="005D13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3ED">
        <w:rPr>
          <w:rFonts w:ascii="Times New Roman" w:hAnsi="Times New Roman" w:cs="Times New Roman"/>
          <w:b/>
          <w:sz w:val="24"/>
          <w:szCs w:val="24"/>
        </w:rPr>
        <w:t>И ДОСТАВУ</w:t>
      </w:r>
    </w:p>
    <w:p w:rsidR="009D43A5" w:rsidRPr="005D13ED" w:rsidRDefault="009D43A5" w:rsidP="002F7CE8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3ED">
        <w:rPr>
          <w:rFonts w:ascii="Times New Roman" w:hAnsi="Times New Roman" w:cs="Times New Roman"/>
          <w:b/>
          <w:sz w:val="24"/>
          <w:szCs w:val="24"/>
        </w:rPr>
        <w:t xml:space="preserve">ОБРАСЦА </w:t>
      </w:r>
      <w:r w:rsidR="000E6E21" w:rsidRPr="005D13ED">
        <w:rPr>
          <w:rFonts w:ascii="Times New Roman" w:hAnsi="Times New Roman" w:cs="Times New Roman"/>
          <w:b/>
          <w:sz w:val="24"/>
          <w:szCs w:val="24"/>
        </w:rPr>
        <w:t xml:space="preserve">ЗА ПРИЈАВУ </w:t>
      </w:r>
      <w:r w:rsidRPr="005D13ED">
        <w:rPr>
          <w:rFonts w:ascii="Times New Roman" w:hAnsi="Times New Roman" w:cs="Times New Roman"/>
          <w:b/>
          <w:sz w:val="24"/>
          <w:szCs w:val="24"/>
        </w:rPr>
        <w:t>И ПРАТЕЋИХ ПРИЛОГА</w:t>
      </w:r>
    </w:p>
    <w:p w:rsidR="009D43A5" w:rsidRPr="005D13ED" w:rsidRDefault="009D43A5" w:rsidP="00EE5E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0666" w:rsidRPr="005D13ED" w:rsidRDefault="00460666" w:rsidP="00EE5E57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Образац се попуњава и</w:t>
      </w:r>
      <w:r w:rsidRPr="005D13ED">
        <w:rPr>
          <w:rFonts w:ascii="Times New Roman" w:eastAsia="Times New Roman" w:hAnsi="Times New Roman" w:cs="Times New Roman"/>
          <w:b/>
          <w:sz w:val="24"/>
          <w:szCs w:val="24"/>
        </w:rPr>
        <w:t xml:space="preserve">скључиво у електронском облику, на српском језику </w:t>
      </w:r>
      <w:r w:rsidR="00574573" w:rsidRPr="005D13ED">
        <w:rPr>
          <w:rFonts w:ascii="Times New Roman" w:eastAsia="Times New Roman" w:hAnsi="Times New Roman" w:cs="Times New Roman"/>
          <w:b/>
          <w:sz w:val="24"/>
          <w:szCs w:val="24"/>
        </w:rPr>
        <w:t>ћириличним</w:t>
      </w:r>
      <w:r w:rsidRPr="005D13ED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писм</w:t>
      </w:r>
      <w:r w:rsidR="00574573" w:rsidRPr="005D13ED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5D13E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уношењем података у назначена поља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</w:rPr>
        <w:t>, тј. означавањем одговарајућих квадратића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>, без измене типа, величине и стила фонта у обрасцу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5489" w:rsidRPr="005D13ED" w:rsidRDefault="006D4D63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Обавезно је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придржавати се ограничења о броју карактера</w:t>
      </w:r>
      <w:r w:rsidR="00F15FF0" w:rsidRPr="005D13ED">
        <w:rPr>
          <w:rFonts w:ascii="Times New Roman" w:eastAsia="Times New Roman" w:hAnsi="Times New Roman" w:cs="Times New Roman"/>
          <w:sz w:val="24"/>
          <w:szCs w:val="24"/>
        </w:rPr>
        <w:t xml:space="preserve"> у табели са специфичним критеријумима (до 450 </w:t>
      </w:r>
      <w:r w:rsidR="00E15599" w:rsidRPr="005D13ED">
        <w:rPr>
          <w:rFonts w:ascii="Times New Roman" w:eastAsia="Times New Roman" w:hAnsi="Times New Roman" w:cs="Times New Roman"/>
          <w:sz w:val="24"/>
          <w:szCs w:val="24"/>
        </w:rPr>
        <w:t>карактера без размака</w:t>
      </w:r>
      <w:r w:rsidR="00F15FF0" w:rsidRPr="005D13ED">
        <w:rPr>
          <w:rFonts w:ascii="Times New Roman" w:eastAsia="Times New Roman" w:hAnsi="Times New Roman" w:cs="Times New Roman"/>
          <w:sz w:val="24"/>
          <w:szCs w:val="24"/>
        </w:rPr>
        <w:t xml:space="preserve"> по пољу)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4D2" w:rsidRPr="005D13ED" w:rsidRDefault="00460666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Образац 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</w:rPr>
        <w:t>треба сачувати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60" w:rsidRPr="005D13ED">
        <w:rPr>
          <w:rFonts w:ascii="Times New Roman" w:eastAsia="Times New Roman" w:hAnsi="Times New Roman" w:cs="Times New Roman"/>
          <w:sz w:val="24"/>
          <w:szCs w:val="24"/>
        </w:rPr>
        <w:t>тако што се оригиналном називу документа на крају дода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9D43A5" w:rsidRPr="005D13ED">
        <w:rPr>
          <w:rFonts w:ascii="Times New Roman" w:eastAsia="Times New Roman" w:hAnsi="Times New Roman" w:cs="Times New Roman"/>
          <w:sz w:val="24"/>
          <w:szCs w:val="24"/>
        </w:rPr>
        <w:t>зив дестинације која конкурише</w:t>
      </w:r>
      <w:r w:rsidR="000F3A29" w:rsidRPr="005D13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EDEN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41713" w:rsidRPr="005D13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0C52F8" w:rsidRPr="000C52F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obrazac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za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prijavu</w:t>
      </w:r>
      <w:r w:rsidR="000C52F8" w:rsidRPr="000C52F8">
        <w:rPr>
          <w:rFonts w:ascii="Times New Roman" w:eastAsia="Times New Roman" w:hAnsi="Times New Roman" w:cs="Times New Roman"/>
          <w:sz w:val="24"/>
          <w:szCs w:val="24"/>
        </w:rPr>
        <w:t>_</w:t>
      </w:r>
      <w:r w:rsidR="00574573" w:rsidRPr="005D13ED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aziv destinacije</w:t>
      </w:r>
    </w:p>
    <w:p w:rsidR="00460666" w:rsidRPr="005D13ED" w:rsidRDefault="009C5489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Прилози се именују према редним бројевима – Prilog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1, Prilog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2…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 xml:space="preserve"> и достављају се у електронском облику, у неком од стандардних формата – doc, docx, pdf, jpg…</w:t>
      </w:r>
    </w:p>
    <w:p w:rsidR="00C604D2" w:rsidRPr="005D13ED" w:rsidRDefault="00460666" w:rsidP="00EE5E57">
      <w:pPr>
        <w:numPr>
          <w:ilvl w:val="0"/>
          <w:numId w:val="1"/>
        </w:numPr>
        <w:spacing w:before="60" w:after="120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Целокупн</w:t>
      </w:r>
      <w:r w:rsidR="001477C9" w:rsidRPr="005D13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конкурсн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која обухвата попуњен образац за пријаву и пратеће прилоге треба доставити </w:t>
      </w:r>
      <w:r w:rsidR="001477C9" w:rsidRPr="005D13ED">
        <w:rPr>
          <w:rFonts w:ascii="Times New Roman" w:eastAsia="Times New Roman" w:hAnsi="Times New Roman" w:cs="Times New Roman"/>
          <w:sz w:val="24"/>
          <w:szCs w:val="24"/>
        </w:rPr>
        <w:t xml:space="preserve">најкасније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0109C9" w:rsidRPr="005D13ED">
        <w:rPr>
          <w:rFonts w:ascii="Times New Roman" w:eastAsia="Times New Roman" w:hAnsi="Times New Roman" w:cs="Times New Roman"/>
          <w:sz w:val="24"/>
          <w:szCs w:val="24"/>
        </w:rPr>
        <w:t xml:space="preserve">недеље </w:t>
      </w:r>
      <w:r w:rsidR="00EF176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028EE" w:rsidRPr="005D13ED">
        <w:rPr>
          <w:rFonts w:ascii="Times New Roman" w:eastAsia="Times New Roman" w:hAnsi="Times New Roman" w:cs="Times New Roman"/>
          <w:sz w:val="24"/>
          <w:szCs w:val="24"/>
        </w:rPr>
        <w:t>октобра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D66AC" w:rsidRPr="005D13E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. године у 23:59 часова 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у електронском облику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на адресу е-поште </w:t>
      </w:r>
      <w:hyperlink r:id="rId9" w:history="1">
        <w:r w:rsidRPr="005D13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eden@serbia.travel</w:t>
        </w:r>
      </w:hyperlink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EE5E57" w:rsidRPr="005D1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колико величина </w:t>
      </w:r>
      <w:r w:rsidR="001477C9" w:rsidRPr="005D13ED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EE5E57" w:rsidRPr="005D13E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477C9" w:rsidRPr="005D13ED">
        <w:rPr>
          <w:rFonts w:ascii="Times New Roman" w:eastAsia="Times New Roman" w:hAnsi="Times New Roman" w:cs="Times New Roman"/>
          <w:sz w:val="24"/>
          <w:szCs w:val="24"/>
        </w:rPr>
        <w:t xml:space="preserve">ументације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пре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>вази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лази ограничења сервиса за размену е-поште, </w:t>
      </w:r>
      <w:r w:rsidR="001477C9" w:rsidRPr="005D13ED">
        <w:rPr>
          <w:rFonts w:ascii="Times New Roman" w:eastAsia="Times New Roman" w:hAnsi="Times New Roman" w:cs="Times New Roman"/>
          <w:sz w:val="24"/>
          <w:szCs w:val="24"/>
        </w:rPr>
        <w:t>путем неког од сервиса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за размену података</w:t>
      </w:r>
      <w:r w:rsidR="009D43A5" w:rsidRPr="005D13E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или на </w:t>
      </w:r>
      <w:r w:rsidR="000109C9" w:rsidRPr="005D13ED">
        <w:rPr>
          <w:rFonts w:ascii="Times New Roman" w:eastAsia="Times New Roman" w:hAnsi="Times New Roman" w:cs="Times New Roman"/>
          <w:sz w:val="24"/>
          <w:szCs w:val="24"/>
        </w:rPr>
        <w:t>преносивој меморији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1E60" w:rsidRPr="005D13ED">
        <w:rPr>
          <w:rFonts w:ascii="Times New Roman" w:eastAsia="Times New Roman" w:hAnsi="Times New Roman" w:cs="Times New Roman"/>
          <w:sz w:val="24"/>
          <w:szCs w:val="24"/>
        </w:rPr>
        <w:t xml:space="preserve">доставом </w:t>
      </w:r>
      <w:r w:rsidR="000109C9" w:rsidRPr="005D13ED">
        <w:rPr>
          <w:rFonts w:ascii="Times New Roman" w:eastAsia="Times New Roman" w:hAnsi="Times New Roman" w:cs="Times New Roman"/>
          <w:sz w:val="24"/>
          <w:szCs w:val="24"/>
        </w:rPr>
        <w:t xml:space="preserve">до наведеног рока </w:t>
      </w:r>
      <w:r w:rsidR="004B1E60" w:rsidRPr="005D13ED">
        <w:rPr>
          <w:rFonts w:ascii="Times New Roman" w:eastAsia="Times New Roman" w:hAnsi="Times New Roman" w:cs="Times New Roman"/>
          <w:sz w:val="24"/>
          <w:szCs w:val="24"/>
        </w:rPr>
        <w:t xml:space="preserve">на адресу Туристичке организације Србије – Чика Љубина 8, 11000 Београд, 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>са назнаком – Пријава на конкурс ЕДЕН 201</w:t>
      </w:r>
      <w:r w:rsidR="00D41713" w:rsidRPr="005D13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666" w:rsidRPr="005D13ED" w:rsidRDefault="00F15FF0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Кандидатуре које не буду достављене у 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 xml:space="preserve">наведеном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року неће бити узете у разматрање.</w:t>
      </w:r>
    </w:p>
    <w:p w:rsidR="00E15599" w:rsidRPr="005D13ED" w:rsidRDefault="00E15599" w:rsidP="00EE5E57">
      <w:pPr>
        <w:numPr>
          <w:ilvl w:val="0"/>
          <w:numId w:val="1"/>
        </w:numPr>
        <w:spacing w:before="60" w:after="12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>Туристичка органзација Србије задржава право да од п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 xml:space="preserve">односиоца пријаве тражи доставу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додатн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документациј</w:t>
      </w:r>
      <w:r w:rsidR="00C604D2" w:rsidRPr="005D13E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или појашњења.</w:t>
      </w:r>
    </w:p>
    <w:p w:rsidR="00EE5E57" w:rsidRPr="005D13ED" w:rsidRDefault="00574573" w:rsidP="00EE5E57">
      <w:pPr>
        <w:numPr>
          <w:ilvl w:val="0"/>
          <w:numId w:val="1"/>
        </w:numPr>
        <w:spacing w:before="60" w:after="60"/>
        <w:rPr>
          <w:rFonts w:ascii="Times New Roman" w:eastAsia="Times New Roman" w:hAnsi="Times New Roman" w:cs="Times New Roman"/>
          <w:sz w:val="24"/>
          <w:szCs w:val="24"/>
        </w:rPr>
      </w:pP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У случају недоумица, 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за сва стручна и техничка </w:t>
      </w:r>
      <w:r w:rsidR="009D43A5" w:rsidRPr="005D13ED">
        <w:rPr>
          <w:rFonts w:ascii="Times New Roman" w:eastAsia="Times New Roman" w:hAnsi="Times New Roman" w:cs="Times New Roman"/>
          <w:sz w:val="24"/>
          <w:szCs w:val="24"/>
        </w:rPr>
        <w:t>питања</w:t>
      </w:r>
      <w:r w:rsidR="009C5489" w:rsidRPr="005D1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на располагању су адреса е-поште </w:t>
      </w:r>
      <w:hyperlink r:id="rId10" w:history="1">
        <w:r w:rsidRPr="005D13E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eden@serbia.travel</w:t>
        </w:r>
      </w:hyperlink>
      <w:r w:rsidRPr="005D13ED">
        <w:rPr>
          <w:rFonts w:ascii="Times New Roman" w:eastAsia="Times New Roman" w:hAnsi="Times New Roman" w:cs="Times New Roman"/>
          <w:sz w:val="24"/>
          <w:szCs w:val="24"/>
        </w:rPr>
        <w:t xml:space="preserve"> и бројеви телефона 011/6557-109 и 011/6557-1</w:t>
      </w:r>
      <w:r w:rsidR="00D41713" w:rsidRPr="005D13ED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5D13E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E5E57" w:rsidRPr="005D13ED" w:rsidSect="007667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1E4" w:rsidRDefault="006641E4" w:rsidP="0076673C">
      <w:pPr>
        <w:spacing w:after="0" w:line="240" w:lineRule="auto"/>
      </w:pPr>
      <w:r>
        <w:separator/>
      </w:r>
    </w:p>
  </w:endnote>
  <w:endnote w:type="continuationSeparator" w:id="0">
    <w:p w:rsidR="006641E4" w:rsidRDefault="006641E4" w:rsidP="00766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D8" w:rsidRDefault="00E22C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2080117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599" w:rsidRPr="00B46371" w:rsidRDefault="00E1559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463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63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463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393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4637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15599" w:rsidRDefault="00E155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D8" w:rsidRDefault="00E22C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1E4" w:rsidRDefault="006641E4" w:rsidP="0076673C">
      <w:pPr>
        <w:spacing w:after="0" w:line="240" w:lineRule="auto"/>
      </w:pPr>
      <w:r>
        <w:separator/>
      </w:r>
    </w:p>
  </w:footnote>
  <w:footnote w:type="continuationSeparator" w:id="0">
    <w:p w:rsidR="006641E4" w:rsidRDefault="006641E4" w:rsidP="0076673C">
      <w:pPr>
        <w:spacing w:after="0" w:line="240" w:lineRule="auto"/>
      </w:pPr>
      <w:r>
        <w:continuationSeparator/>
      </w:r>
    </w:p>
  </w:footnote>
  <w:footnote w:id="1">
    <w:p w:rsidR="00E15599" w:rsidRDefault="00E15599" w:rsidP="004B1E6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6371">
        <w:rPr>
          <w:rFonts w:ascii="Times New Roman" w:eastAsia="Times New Roman" w:hAnsi="Times New Roman" w:cs="Times New Roman"/>
          <w:lang w:val="sr-Cyrl-CS"/>
        </w:rPr>
        <w:t xml:space="preserve">Укупан број </w:t>
      </w:r>
      <w:r w:rsidRPr="00B46371">
        <w:rPr>
          <w:rFonts w:ascii="Times New Roman" w:eastAsia="Times New Roman" w:hAnsi="Times New Roman" w:cs="Times New Roman"/>
        </w:rPr>
        <w:t>регистрованих туриста</w:t>
      </w:r>
      <w:r w:rsidRPr="00B46371">
        <w:rPr>
          <w:rFonts w:ascii="Times New Roman" w:eastAsia="Times New Roman" w:hAnsi="Times New Roman" w:cs="Times New Roman"/>
          <w:lang w:val="sr-Cyrl-CS"/>
        </w:rPr>
        <w:t xml:space="preserve"> на територији </w:t>
      </w:r>
      <w:r w:rsidRPr="00B46371">
        <w:rPr>
          <w:rFonts w:ascii="Times New Roman" w:eastAsia="Times New Roman" w:hAnsi="Times New Roman" w:cs="Times New Roman"/>
        </w:rPr>
        <w:t>појединачне општине подељен са површином општине израженом у квадратним километрима, према званичној статистици Републичког завода за статистику.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D8" w:rsidRDefault="00E22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D8" w:rsidRDefault="00E22C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D8" w:rsidRDefault="00E22C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E5B"/>
    <w:multiLevelType w:val="hybridMultilevel"/>
    <w:tmpl w:val="3EACD702"/>
    <w:lvl w:ilvl="0" w:tplc="2A2C4D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E0A22"/>
    <w:multiLevelType w:val="hybridMultilevel"/>
    <w:tmpl w:val="CB8A1FD8"/>
    <w:lvl w:ilvl="0" w:tplc="00B69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A35"/>
    <w:multiLevelType w:val="hybridMultilevel"/>
    <w:tmpl w:val="F7E4B2AE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93D97"/>
    <w:multiLevelType w:val="hybridMultilevel"/>
    <w:tmpl w:val="F7BA668E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D5A79"/>
    <w:multiLevelType w:val="hybridMultilevel"/>
    <w:tmpl w:val="33443BEC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77A92"/>
    <w:multiLevelType w:val="hybridMultilevel"/>
    <w:tmpl w:val="CB8A1FD8"/>
    <w:lvl w:ilvl="0" w:tplc="00B69D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2BA3"/>
    <w:multiLevelType w:val="hybridMultilevel"/>
    <w:tmpl w:val="61ACA26C"/>
    <w:lvl w:ilvl="0" w:tplc="94343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86E"/>
    <w:multiLevelType w:val="hybridMultilevel"/>
    <w:tmpl w:val="E0268FAE"/>
    <w:lvl w:ilvl="0" w:tplc="2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01E22"/>
    <w:multiLevelType w:val="hybridMultilevel"/>
    <w:tmpl w:val="8D8CD87A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9771F"/>
    <w:multiLevelType w:val="hybridMultilevel"/>
    <w:tmpl w:val="0B16C5F8"/>
    <w:lvl w:ilvl="0" w:tplc="4560C8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73531"/>
    <w:multiLevelType w:val="hybridMultilevel"/>
    <w:tmpl w:val="5618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63837"/>
    <w:multiLevelType w:val="hybridMultilevel"/>
    <w:tmpl w:val="A8CABB62"/>
    <w:lvl w:ilvl="0" w:tplc="F612BEF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4"/>
    <w:rsid w:val="000109C9"/>
    <w:rsid w:val="00045A4E"/>
    <w:rsid w:val="00061626"/>
    <w:rsid w:val="00071845"/>
    <w:rsid w:val="000719B4"/>
    <w:rsid w:val="00074344"/>
    <w:rsid w:val="000B3C98"/>
    <w:rsid w:val="000C52F8"/>
    <w:rsid w:val="000E6E21"/>
    <w:rsid w:val="000F3A29"/>
    <w:rsid w:val="00110100"/>
    <w:rsid w:val="001477C9"/>
    <w:rsid w:val="001541C8"/>
    <w:rsid w:val="0015492D"/>
    <w:rsid w:val="00180344"/>
    <w:rsid w:val="001B5F7A"/>
    <w:rsid w:val="001E02C1"/>
    <w:rsid w:val="001E76F6"/>
    <w:rsid w:val="00206385"/>
    <w:rsid w:val="00255023"/>
    <w:rsid w:val="002772D7"/>
    <w:rsid w:val="002879AE"/>
    <w:rsid w:val="002B408E"/>
    <w:rsid w:val="002E5BAF"/>
    <w:rsid w:val="002F7CE8"/>
    <w:rsid w:val="00330698"/>
    <w:rsid w:val="00345ACF"/>
    <w:rsid w:val="0035325E"/>
    <w:rsid w:val="00373A12"/>
    <w:rsid w:val="003927F4"/>
    <w:rsid w:val="003B25D0"/>
    <w:rsid w:val="003D1BC3"/>
    <w:rsid w:val="00411A6E"/>
    <w:rsid w:val="004137A0"/>
    <w:rsid w:val="00417836"/>
    <w:rsid w:val="00434F00"/>
    <w:rsid w:val="00460666"/>
    <w:rsid w:val="00461C74"/>
    <w:rsid w:val="004960ED"/>
    <w:rsid w:val="004B1E60"/>
    <w:rsid w:val="004C4C12"/>
    <w:rsid w:val="004E0984"/>
    <w:rsid w:val="004E1345"/>
    <w:rsid w:val="00571D7E"/>
    <w:rsid w:val="00574573"/>
    <w:rsid w:val="005860E4"/>
    <w:rsid w:val="005C0F03"/>
    <w:rsid w:val="005D13ED"/>
    <w:rsid w:val="005F0CE3"/>
    <w:rsid w:val="00616221"/>
    <w:rsid w:val="006368B5"/>
    <w:rsid w:val="0064225B"/>
    <w:rsid w:val="00655B29"/>
    <w:rsid w:val="006641E4"/>
    <w:rsid w:val="006A33F4"/>
    <w:rsid w:val="006B5C8A"/>
    <w:rsid w:val="006D4D63"/>
    <w:rsid w:val="007279C4"/>
    <w:rsid w:val="0076673C"/>
    <w:rsid w:val="00797EB0"/>
    <w:rsid w:val="0083329B"/>
    <w:rsid w:val="00846620"/>
    <w:rsid w:val="00875901"/>
    <w:rsid w:val="00891F91"/>
    <w:rsid w:val="008A6BAB"/>
    <w:rsid w:val="008B2A66"/>
    <w:rsid w:val="008C5270"/>
    <w:rsid w:val="008D1040"/>
    <w:rsid w:val="0092739E"/>
    <w:rsid w:val="00950781"/>
    <w:rsid w:val="009970DA"/>
    <w:rsid w:val="009C5489"/>
    <w:rsid w:val="009D43A5"/>
    <w:rsid w:val="009D6122"/>
    <w:rsid w:val="00A028EE"/>
    <w:rsid w:val="00A27C55"/>
    <w:rsid w:val="00A75D25"/>
    <w:rsid w:val="00A83935"/>
    <w:rsid w:val="00AA5CC0"/>
    <w:rsid w:val="00AE00DC"/>
    <w:rsid w:val="00AE056A"/>
    <w:rsid w:val="00AE4AA4"/>
    <w:rsid w:val="00B46371"/>
    <w:rsid w:val="00B47F63"/>
    <w:rsid w:val="00B53B66"/>
    <w:rsid w:val="00B77A5A"/>
    <w:rsid w:val="00BC3F0F"/>
    <w:rsid w:val="00BF37BE"/>
    <w:rsid w:val="00C22937"/>
    <w:rsid w:val="00C265D6"/>
    <w:rsid w:val="00C4041F"/>
    <w:rsid w:val="00C604D2"/>
    <w:rsid w:val="00C92BDE"/>
    <w:rsid w:val="00CB3E27"/>
    <w:rsid w:val="00CC3DB1"/>
    <w:rsid w:val="00CD66AC"/>
    <w:rsid w:val="00CE4836"/>
    <w:rsid w:val="00CE6F86"/>
    <w:rsid w:val="00D01973"/>
    <w:rsid w:val="00D35AE0"/>
    <w:rsid w:val="00D41713"/>
    <w:rsid w:val="00D42A38"/>
    <w:rsid w:val="00D6010E"/>
    <w:rsid w:val="00D960BB"/>
    <w:rsid w:val="00DA05C1"/>
    <w:rsid w:val="00DC65F0"/>
    <w:rsid w:val="00E15599"/>
    <w:rsid w:val="00E22CD8"/>
    <w:rsid w:val="00E36799"/>
    <w:rsid w:val="00E41D2A"/>
    <w:rsid w:val="00E768A8"/>
    <w:rsid w:val="00E868A2"/>
    <w:rsid w:val="00EE5E57"/>
    <w:rsid w:val="00EF1769"/>
    <w:rsid w:val="00F029F8"/>
    <w:rsid w:val="00F15FF0"/>
    <w:rsid w:val="00F47241"/>
    <w:rsid w:val="00F601DE"/>
    <w:rsid w:val="00F602F5"/>
    <w:rsid w:val="00F61180"/>
    <w:rsid w:val="00F72C52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84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7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3C"/>
  </w:style>
  <w:style w:type="paragraph" w:styleId="Footer">
    <w:name w:val="footer"/>
    <w:basedOn w:val="Normal"/>
    <w:link w:val="Foot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3C"/>
  </w:style>
  <w:style w:type="table" w:styleId="TableGrid">
    <w:name w:val="Table Grid"/>
    <w:basedOn w:val="TableNormal"/>
    <w:uiPriority w:val="59"/>
    <w:rsid w:val="00AE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66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3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3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3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33F4"/>
    <w:pPr>
      <w:ind w:left="720"/>
      <w:contextualSpacing/>
    </w:pPr>
  </w:style>
  <w:style w:type="paragraph" w:styleId="NormalWeb">
    <w:name w:val="Normal (Web)"/>
    <w:basedOn w:val="Normal"/>
    <w:rsid w:val="0037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71845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673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3C"/>
  </w:style>
  <w:style w:type="paragraph" w:styleId="Footer">
    <w:name w:val="footer"/>
    <w:basedOn w:val="Normal"/>
    <w:link w:val="FooterChar"/>
    <w:uiPriority w:val="99"/>
    <w:unhideWhenUsed/>
    <w:rsid w:val="00766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3C"/>
  </w:style>
  <w:style w:type="table" w:styleId="TableGrid">
    <w:name w:val="Table Grid"/>
    <w:basedOn w:val="TableNormal"/>
    <w:uiPriority w:val="59"/>
    <w:rsid w:val="00AE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666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63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3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6371"/>
    <w:rPr>
      <w:vertAlign w:val="superscript"/>
    </w:rPr>
  </w:style>
  <w:style w:type="paragraph" w:styleId="ListParagraph">
    <w:name w:val="List Paragraph"/>
    <w:basedOn w:val="Normal"/>
    <w:uiPriority w:val="34"/>
    <w:qFormat/>
    <w:rsid w:val="006A33F4"/>
    <w:pPr>
      <w:ind w:left="720"/>
      <w:contextualSpacing/>
    </w:pPr>
  </w:style>
  <w:style w:type="paragraph" w:styleId="NormalWeb">
    <w:name w:val="Normal (Web)"/>
    <w:basedOn w:val="Normal"/>
    <w:rsid w:val="0037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den@serbia.trave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en@serbia.trav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1535-FFBF-44C4-8874-F982CBC1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 Crnomarkovic</cp:lastModifiedBy>
  <cp:revision>3</cp:revision>
  <cp:lastPrinted>2017-09-08T08:43:00Z</cp:lastPrinted>
  <dcterms:created xsi:type="dcterms:W3CDTF">2017-09-15T12:18:00Z</dcterms:created>
  <dcterms:modified xsi:type="dcterms:W3CDTF">2017-09-15T12:21:00Z</dcterms:modified>
</cp:coreProperties>
</file>